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551" w:rsidRPr="00EA3551" w:rsidRDefault="00EA3551" w:rsidP="00EA3551">
      <w:pPr>
        <w:spacing w:line="400" w:lineRule="exact"/>
        <w:ind w:leftChars="-177" w:left="-285" w:hangingChars="39" w:hanging="140"/>
        <w:jc w:val="center"/>
        <w:rPr>
          <w:rFonts w:ascii="標楷體" w:eastAsia="標楷體" w:hAnsi="標楷體"/>
          <w:sz w:val="36"/>
          <w:szCs w:val="36"/>
        </w:rPr>
      </w:pPr>
      <w:r w:rsidRPr="00EA3551">
        <w:rPr>
          <w:rFonts w:ascii="標楷體" w:eastAsia="標楷體" w:hAnsi="標楷體" w:hint="eastAsia"/>
          <w:sz w:val="36"/>
          <w:szCs w:val="36"/>
        </w:rPr>
        <w:t>【</w:t>
      </w:r>
      <w:r w:rsidRPr="00EA3551">
        <w:rPr>
          <w:rFonts w:ascii="標楷體" w:eastAsia="標楷體" w:hAnsi="標楷體" w:hint="eastAsia"/>
          <w:b/>
          <w:bCs/>
          <w:sz w:val="36"/>
          <w:szCs w:val="36"/>
        </w:rPr>
        <w:t>台灣區照明燈具輸出業同業公會登山活動通知</w:t>
      </w:r>
      <w:r w:rsidRPr="00EA3551">
        <w:rPr>
          <w:rFonts w:ascii="標楷體" w:eastAsia="標楷體" w:hAnsi="標楷體" w:hint="eastAsia"/>
          <w:sz w:val="36"/>
          <w:szCs w:val="36"/>
        </w:rPr>
        <w:t>】</w:t>
      </w:r>
    </w:p>
    <w:p w:rsidR="00EA3551" w:rsidRPr="00FE28A9" w:rsidRDefault="00EA3551" w:rsidP="00EA3551">
      <w:pPr>
        <w:spacing w:beforeLines="50" w:before="180" w:line="340" w:lineRule="exact"/>
        <w:ind w:leftChars="-177" w:left="-320" w:rightChars="-150" w:right="-360" w:hangingChars="39" w:hanging="105"/>
        <w:rPr>
          <w:rFonts w:ascii="標楷體" w:eastAsia="標楷體" w:hAnsi="標楷體" w:hint="eastAsia"/>
          <w:b/>
          <w:sz w:val="27"/>
          <w:szCs w:val="27"/>
        </w:rPr>
      </w:pPr>
      <w:r w:rsidRPr="00FE28A9">
        <w:rPr>
          <w:rFonts w:ascii="標楷體" w:eastAsia="標楷體" w:hAnsi="標楷體" w:hint="eastAsia"/>
          <w:b/>
          <w:sz w:val="27"/>
          <w:szCs w:val="27"/>
        </w:rPr>
        <w:t>受文者：本會全體會員及相關團體暨有關單位</w:t>
      </w:r>
    </w:p>
    <w:p w:rsidR="00EA3551" w:rsidRPr="00FE28A9" w:rsidRDefault="00EA3551" w:rsidP="00EA3551">
      <w:pPr>
        <w:spacing w:line="340" w:lineRule="exact"/>
        <w:ind w:leftChars="-177" w:left="-320" w:rightChars="-150" w:right="-360" w:hangingChars="39" w:hanging="105"/>
        <w:rPr>
          <w:rFonts w:ascii="標楷體" w:eastAsia="標楷體" w:hAnsi="標楷體" w:hint="eastAsia"/>
          <w:b/>
          <w:sz w:val="27"/>
          <w:szCs w:val="27"/>
        </w:rPr>
      </w:pPr>
      <w:r w:rsidRPr="00FE28A9">
        <w:rPr>
          <w:rFonts w:ascii="標楷體" w:eastAsia="標楷體" w:hAnsi="標楷體" w:hint="eastAsia"/>
          <w:b/>
          <w:sz w:val="27"/>
          <w:szCs w:val="27"/>
        </w:rPr>
        <w:t>主　旨：舉辦本會第</w:t>
      </w:r>
      <w:r>
        <w:rPr>
          <w:rFonts w:ascii="標楷體" w:eastAsia="標楷體" w:hAnsi="標楷體" w:hint="eastAsia"/>
          <w:b/>
          <w:sz w:val="27"/>
          <w:szCs w:val="27"/>
        </w:rPr>
        <w:t>十</w:t>
      </w:r>
      <w:r w:rsidRPr="00FE28A9">
        <w:rPr>
          <w:rFonts w:ascii="標楷體" w:eastAsia="標楷體" w:hAnsi="標楷體" w:hint="eastAsia"/>
          <w:b/>
          <w:sz w:val="27"/>
          <w:szCs w:val="27"/>
        </w:rPr>
        <w:t>屆第</w:t>
      </w:r>
      <w:r>
        <w:rPr>
          <w:rFonts w:ascii="標楷體" w:eastAsia="標楷體" w:hAnsi="標楷體" w:hint="eastAsia"/>
          <w:b/>
          <w:sz w:val="27"/>
          <w:szCs w:val="27"/>
        </w:rPr>
        <w:t>一</w:t>
      </w:r>
      <w:r w:rsidRPr="00FE28A9">
        <w:rPr>
          <w:rFonts w:ascii="標楷體" w:eastAsia="標楷體" w:hAnsi="標楷體" w:hint="eastAsia"/>
          <w:b/>
          <w:sz w:val="27"/>
          <w:szCs w:val="27"/>
        </w:rPr>
        <w:t>次登山聯誼活動，敬請踴躍報名參加，共襄盛舉。</w:t>
      </w:r>
    </w:p>
    <w:p w:rsidR="00EA3551" w:rsidRPr="00FE28A9" w:rsidRDefault="00EA3551" w:rsidP="00EA3551">
      <w:pPr>
        <w:spacing w:line="340" w:lineRule="exact"/>
        <w:ind w:leftChars="-177" w:left="-320" w:rightChars="-150" w:right="-360" w:hangingChars="39" w:hanging="105"/>
        <w:rPr>
          <w:rFonts w:ascii="標楷體" w:eastAsia="標楷體" w:hAnsi="標楷體" w:hint="eastAsia"/>
          <w:b/>
          <w:sz w:val="27"/>
          <w:szCs w:val="27"/>
        </w:rPr>
      </w:pPr>
      <w:r w:rsidRPr="00FE28A9">
        <w:rPr>
          <w:rFonts w:ascii="標楷體" w:eastAsia="標楷體" w:hAnsi="標楷體" w:hint="eastAsia"/>
          <w:b/>
          <w:sz w:val="27"/>
          <w:szCs w:val="27"/>
        </w:rPr>
        <w:t>說　明：</w:t>
      </w:r>
    </w:p>
    <w:p w:rsidR="00EA3551" w:rsidRPr="00FE28A9" w:rsidRDefault="00EA3551" w:rsidP="00EA3551">
      <w:pPr>
        <w:spacing w:line="340" w:lineRule="exact"/>
        <w:ind w:leftChars="-177" w:left="-320" w:rightChars="-150" w:right="-360" w:hangingChars="39" w:hanging="105"/>
        <w:rPr>
          <w:rFonts w:ascii="標楷體" w:eastAsia="標楷體" w:hAnsi="標楷體" w:hint="eastAsia"/>
          <w:b/>
          <w:color w:val="000000"/>
          <w:sz w:val="27"/>
          <w:szCs w:val="27"/>
        </w:rPr>
      </w:pPr>
      <w:r w:rsidRPr="00FE28A9">
        <w:rPr>
          <w:rFonts w:ascii="標楷體" w:eastAsia="標楷體" w:hAnsi="標楷體" w:hint="eastAsia"/>
          <w:b/>
          <w:sz w:val="27"/>
          <w:szCs w:val="27"/>
        </w:rPr>
        <w:t>一、舉辦</w:t>
      </w:r>
      <w:r w:rsidRPr="00FE28A9">
        <w:rPr>
          <w:rFonts w:ascii="標楷體" w:eastAsia="標楷體" w:hAnsi="標楷體" w:hint="eastAsia"/>
          <w:b/>
          <w:color w:val="000000"/>
          <w:sz w:val="27"/>
          <w:szCs w:val="27"/>
        </w:rPr>
        <w:t>目的：提倡會員正當娛樂，加強會員及同業暨相關單位間之聯誼，進而凝聚共識，促進團結。</w:t>
      </w:r>
    </w:p>
    <w:p w:rsidR="00EA3551" w:rsidRPr="00FE28A9" w:rsidRDefault="00EA3551" w:rsidP="00EA3551">
      <w:pPr>
        <w:spacing w:line="340" w:lineRule="exact"/>
        <w:ind w:leftChars="-177" w:left="-320" w:rightChars="-300" w:right="-720" w:hangingChars="39" w:hanging="105"/>
        <w:rPr>
          <w:rFonts w:ascii="標楷體" w:eastAsia="標楷體" w:hAnsi="標楷體" w:hint="eastAsia"/>
          <w:b/>
          <w:color w:val="000000"/>
          <w:sz w:val="27"/>
          <w:szCs w:val="27"/>
        </w:rPr>
      </w:pPr>
      <w:r w:rsidRPr="00FE28A9">
        <w:rPr>
          <w:rFonts w:ascii="標楷體" w:eastAsia="標楷體" w:hAnsi="標楷體" w:hint="eastAsia"/>
          <w:b/>
          <w:color w:val="000000"/>
          <w:sz w:val="27"/>
          <w:szCs w:val="27"/>
        </w:rPr>
        <w:t>二、舉辦時間： 10</w:t>
      </w:r>
      <w:r>
        <w:rPr>
          <w:rFonts w:ascii="標楷體" w:eastAsia="標楷體" w:hAnsi="標楷體" w:hint="eastAsia"/>
          <w:b/>
          <w:color w:val="000000"/>
          <w:sz w:val="27"/>
          <w:szCs w:val="27"/>
        </w:rPr>
        <w:t>5</w:t>
      </w:r>
      <w:r w:rsidRPr="00FE28A9">
        <w:rPr>
          <w:rFonts w:ascii="標楷體" w:eastAsia="標楷體" w:hAnsi="標楷體" w:hint="eastAsia"/>
          <w:b/>
          <w:color w:val="000000"/>
          <w:sz w:val="27"/>
          <w:szCs w:val="27"/>
        </w:rPr>
        <w:t xml:space="preserve"> 年 11 月</w:t>
      </w:r>
      <w:r>
        <w:rPr>
          <w:rFonts w:ascii="標楷體" w:eastAsia="標楷體" w:hAnsi="標楷體" w:hint="eastAsia"/>
          <w:b/>
          <w:color w:val="000000"/>
          <w:sz w:val="27"/>
          <w:szCs w:val="27"/>
        </w:rPr>
        <w:t>20</w:t>
      </w:r>
      <w:r w:rsidRPr="00FE28A9">
        <w:rPr>
          <w:rFonts w:ascii="標楷體" w:eastAsia="標楷體" w:hAnsi="標楷體" w:hint="eastAsia"/>
          <w:b/>
          <w:color w:val="000000"/>
          <w:sz w:val="27"/>
          <w:szCs w:val="27"/>
        </w:rPr>
        <w:t xml:space="preserve"> 日(星期日) 8:30~11:30</w:t>
      </w:r>
    </w:p>
    <w:p w:rsidR="00EA3551" w:rsidRPr="00FE28A9" w:rsidRDefault="00EA3551" w:rsidP="00EA3551">
      <w:pPr>
        <w:spacing w:line="340" w:lineRule="exact"/>
        <w:ind w:leftChars="-177" w:left="-320" w:rightChars="-150" w:right="-360" w:hangingChars="39" w:hanging="105"/>
        <w:rPr>
          <w:rFonts w:ascii="標楷體" w:eastAsia="標楷體" w:hAnsi="標楷體" w:hint="eastAsia"/>
          <w:b/>
          <w:color w:val="000000"/>
          <w:sz w:val="27"/>
          <w:szCs w:val="27"/>
        </w:rPr>
      </w:pPr>
      <w:r w:rsidRPr="00FE28A9">
        <w:rPr>
          <w:rFonts w:ascii="標楷體" w:eastAsia="標楷體" w:hAnsi="標楷體" w:hint="eastAsia"/>
          <w:b/>
          <w:color w:val="000000"/>
          <w:sz w:val="27"/>
          <w:szCs w:val="27"/>
        </w:rPr>
        <w:t>三、登山地點：新北市五股區觀音山</w:t>
      </w:r>
      <w:r w:rsidRPr="00FE28A9">
        <w:rPr>
          <w:rFonts w:ascii="標楷體" w:eastAsia="標楷體" w:hAnsi="標楷體" w:hint="eastAsia"/>
          <w:b/>
          <w:color w:val="FF0000"/>
          <w:sz w:val="27"/>
          <w:szCs w:val="27"/>
        </w:rPr>
        <w:t>遊客活動中心</w:t>
      </w:r>
    </w:p>
    <w:p w:rsidR="00EA3551" w:rsidRPr="00FE28A9" w:rsidRDefault="00EA3551" w:rsidP="00EA3551">
      <w:pPr>
        <w:spacing w:line="340" w:lineRule="exact"/>
        <w:ind w:leftChars="-177" w:left="-320" w:rightChars="-150" w:right="-360" w:hangingChars="39" w:hanging="105"/>
        <w:rPr>
          <w:rFonts w:ascii="標楷體" w:eastAsia="標楷體" w:hAnsi="標楷體" w:hint="eastAsia"/>
          <w:b/>
          <w:color w:val="000000"/>
          <w:sz w:val="27"/>
          <w:szCs w:val="27"/>
        </w:rPr>
      </w:pPr>
      <w:r w:rsidRPr="00FE28A9">
        <w:rPr>
          <w:rFonts w:ascii="標楷體" w:eastAsia="標楷體" w:hAnsi="標楷體" w:hint="eastAsia"/>
          <w:b/>
          <w:color w:val="000000"/>
          <w:sz w:val="27"/>
          <w:szCs w:val="27"/>
        </w:rPr>
        <w:t>四、活動流程表：</w:t>
      </w:r>
    </w:p>
    <w:tbl>
      <w:tblPr>
        <w:tblW w:w="11253" w:type="dxa"/>
        <w:tblInd w:w="-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2"/>
        <w:gridCol w:w="1440"/>
        <w:gridCol w:w="2212"/>
        <w:gridCol w:w="6379"/>
      </w:tblGrid>
      <w:tr w:rsidR="00EA3551" w:rsidRPr="00727377" w:rsidTr="00177241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51" w:rsidRPr="00727377" w:rsidRDefault="00EA3551" w:rsidP="00EA3551">
            <w:pPr>
              <w:spacing w:line="320" w:lineRule="exact"/>
              <w:ind w:leftChars="-177" w:left="-331" w:rightChars="-150" w:right="-360" w:hangingChars="39" w:hanging="94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27377">
              <w:rPr>
                <w:rFonts w:ascii="標楷體" w:eastAsia="標楷體" w:hAnsi="標楷體" w:hint="eastAsia"/>
                <w:b/>
                <w:color w:val="000000"/>
              </w:rPr>
              <w:t>日  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51" w:rsidRPr="00727377" w:rsidRDefault="00EA3551" w:rsidP="00EA3551">
            <w:pPr>
              <w:spacing w:line="320" w:lineRule="exact"/>
              <w:ind w:leftChars="-177" w:left="-331" w:rightChars="-150" w:right="-360" w:hangingChars="39" w:hanging="94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27377">
              <w:rPr>
                <w:rFonts w:ascii="標楷體" w:eastAsia="標楷體" w:hAnsi="標楷體" w:hint="eastAsia"/>
                <w:b/>
                <w:color w:val="000000"/>
              </w:rPr>
              <w:t>時  間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51" w:rsidRPr="00727377" w:rsidRDefault="00EA3551" w:rsidP="00EA3551">
            <w:pPr>
              <w:spacing w:line="320" w:lineRule="exact"/>
              <w:ind w:leftChars="-177" w:left="-331" w:rightChars="-150" w:right="-360" w:hangingChars="39" w:hanging="94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27377">
              <w:rPr>
                <w:rFonts w:ascii="標楷體" w:eastAsia="標楷體" w:hAnsi="標楷體" w:hint="eastAsia"/>
                <w:b/>
                <w:color w:val="000000"/>
              </w:rPr>
              <w:t>地  點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51" w:rsidRPr="00727377" w:rsidRDefault="00EA3551" w:rsidP="00EA3551">
            <w:pPr>
              <w:spacing w:line="320" w:lineRule="exact"/>
              <w:ind w:leftChars="-177" w:left="-331" w:rightChars="-150" w:right="-360" w:hangingChars="39" w:hanging="94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27377">
              <w:rPr>
                <w:rFonts w:ascii="標楷體" w:eastAsia="標楷體" w:hAnsi="標楷體" w:hint="eastAsia"/>
                <w:b/>
                <w:color w:val="000000"/>
              </w:rPr>
              <w:t>活  動  內  容</w:t>
            </w:r>
          </w:p>
        </w:tc>
      </w:tr>
      <w:tr w:rsidR="00EA3551" w:rsidRPr="00727377" w:rsidTr="00177241">
        <w:trPr>
          <w:cantSplit/>
          <w:trHeight w:val="621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51" w:rsidRPr="00727377" w:rsidRDefault="00EA3551" w:rsidP="00EA3551">
            <w:pPr>
              <w:spacing w:line="280" w:lineRule="exact"/>
              <w:ind w:leftChars="-177" w:left="-331" w:rightChars="-150" w:right="-360" w:hangingChars="39" w:hanging="94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105年</w:t>
            </w:r>
          </w:p>
          <w:p w:rsidR="00EA3551" w:rsidRPr="008116B1" w:rsidRDefault="00EA3551" w:rsidP="00EA3551">
            <w:pPr>
              <w:spacing w:line="280" w:lineRule="exact"/>
              <w:ind w:leftChars="-177" w:left="-339" w:rightChars="-150" w:right="-360" w:hangingChars="39" w:hanging="86"/>
              <w:jc w:val="center"/>
              <w:rPr>
                <w:rFonts w:ascii="標楷體" w:eastAsia="標楷體" w:hAnsi="標楷體" w:hint="eastAsia"/>
                <w:b/>
                <w:snapToGrid w:val="0"/>
                <w:color w:val="000000"/>
                <w:sz w:val="22"/>
                <w:szCs w:val="22"/>
              </w:rPr>
            </w:pPr>
            <w:r w:rsidRPr="008116B1">
              <w:rPr>
                <w:rFonts w:ascii="標楷體" w:eastAsia="標楷體" w:hAnsi="標楷體" w:hint="eastAsia"/>
                <w:b/>
                <w:snapToGrid w:val="0"/>
                <w:color w:val="000000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b/>
                <w:snapToGrid w:val="0"/>
                <w:color w:val="000000"/>
                <w:sz w:val="22"/>
                <w:szCs w:val="22"/>
              </w:rPr>
              <w:t>1</w:t>
            </w:r>
            <w:r w:rsidRPr="008116B1">
              <w:rPr>
                <w:rFonts w:ascii="標楷體" w:eastAsia="標楷體" w:hAnsi="標楷體" w:hint="eastAsia"/>
                <w:b/>
                <w:snapToGrid w:val="0"/>
                <w:color w:val="000000"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b/>
                <w:snapToGrid w:val="0"/>
                <w:color w:val="000000"/>
                <w:sz w:val="22"/>
                <w:szCs w:val="22"/>
              </w:rPr>
              <w:t>20</w:t>
            </w:r>
            <w:r w:rsidRPr="008116B1">
              <w:rPr>
                <w:rFonts w:ascii="標楷體" w:eastAsia="標楷體" w:hAnsi="標楷體" w:hint="eastAsia"/>
                <w:b/>
                <w:snapToGrid w:val="0"/>
                <w:color w:val="000000"/>
                <w:sz w:val="22"/>
                <w:szCs w:val="22"/>
              </w:rPr>
              <w:t>日</w:t>
            </w:r>
          </w:p>
          <w:p w:rsidR="00EA3551" w:rsidRPr="00727377" w:rsidRDefault="00EA3551" w:rsidP="00EA3551">
            <w:pPr>
              <w:spacing w:line="280" w:lineRule="exact"/>
              <w:ind w:leftChars="-177" w:left="-331" w:rightChars="-150" w:right="-360" w:hangingChars="39" w:hanging="94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27377">
              <w:rPr>
                <w:rFonts w:ascii="標楷體" w:eastAsia="標楷體" w:hAnsi="標楷體" w:hint="eastAsia"/>
                <w:b/>
                <w:color w:val="000000"/>
              </w:rPr>
              <w:t>星期日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51" w:rsidRPr="00727377" w:rsidRDefault="00EA3551" w:rsidP="00EA3551">
            <w:pPr>
              <w:spacing w:line="320" w:lineRule="exact"/>
              <w:ind w:leftChars="-177" w:left="-331" w:rightChars="-150" w:right="-360" w:hangingChars="39" w:hanging="94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727377">
              <w:rPr>
                <w:rFonts w:ascii="標楷體" w:eastAsia="標楷體" w:hAnsi="標楷體" w:hint="eastAsia"/>
                <w:b/>
                <w:color w:val="000000"/>
              </w:rPr>
              <w:t>08: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3</w:t>
            </w:r>
            <w:r w:rsidRPr="00727377">
              <w:rPr>
                <w:rFonts w:ascii="標楷體" w:eastAsia="標楷體" w:hAnsi="標楷體" w:hint="eastAsia"/>
                <w:b/>
                <w:color w:val="000000"/>
              </w:rPr>
              <w:t>0~09: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15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51" w:rsidRPr="00412465" w:rsidRDefault="00EA3551" w:rsidP="00EA3551">
            <w:pPr>
              <w:spacing w:line="320" w:lineRule="exact"/>
              <w:ind w:leftChars="-177" w:left="-331" w:rightChars="-150" w:right="-360" w:hangingChars="39" w:hanging="94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12465">
              <w:rPr>
                <w:rFonts w:ascii="標楷體" w:eastAsia="標楷體" w:hAnsi="標楷體" w:hint="eastAsia"/>
                <w:b/>
                <w:color w:val="000000"/>
              </w:rPr>
              <w:t>鴻興土雞城停車場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51" w:rsidRPr="00FE28A9" w:rsidRDefault="00EA3551" w:rsidP="00EA3551">
            <w:pPr>
              <w:spacing w:line="320" w:lineRule="exact"/>
              <w:ind w:leftChars="-177" w:left="-335" w:rightChars="-150" w:right="-360" w:hangingChars="39" w:hanging="90"/>
              <w:jc w:val="both"/>
              <w:rPr>
                <w:rFonts w:ascii="標楷體" w:eastAsia="標楷體" w:hAnsi="標楷體"/>
                <w:b/>
                <w:color w:val="000000"/>
                <w:sz w:val="23"/>
                <w:szCs w:val="23"/>
              </w:rPr>
            </w:pPr>
            <w:r w:rsidRPr="00FE28A9">
              <w:rPr>
                <w:rFonts w:ascii="標楷體" w:eastAsia="標楷體" w:hAnsi="標楷體" w:hint="eastAsia"/>
                <w:b/>
                <w:color w:val="000000"/>
                <w:sz w:val="23"/>
                <w:szCs w:val="23"/>
              </w:rPr>
              <w:t>報到(領取紀念品、參加獎)後開始前往</w:t>
            </w:r>
            <w:r w:rsidRPr="00FE28A9">
              <w:rPr>
                <w:rFonts w:ascii="標楷體" w:eastAsia="標楷體" w:hAnsi="標楷體" w:hint="eastAsia"/>
                <w:b/>
                <w:color w:val="FF0000"/>
                <w:sz w:val="23"/>
                <w:szCs w:val="23"/>
              </w:rPr>
              <w:t>遊客活動中心</w:t>
            </w:r>
            <w:r w:rsidRPr="00FE28A9">
              <w:rPr>
                <w:rFonts w:ascii="標楷體" w:eastAsia="標楷體" w:hAnsi="標楷體" w:hint="eastAsia"/>
                <w:b/>
                <w:color w:val="000000"/>
                <w:sz w:val="23"/>
                <w:szCs w:val="23"/>
              </w:rPr>
              <w:t>參加摸彩</w:t>
            </w:r>
          </w:p>
        </w:tc>
      </w:tr>
      <w:tr w:rsidR="00EA3551" w:rsidRPr="00727377" w:rsidTr="00177241">
        <w:trPr>
          <w:cantSplit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51" w:rsidRPr="00727377" w:rsidRDefault="00EA3551" w:rsidP="00EA3551">
            <w:pPr>
              <w:widowControl/>
              <w:ind w:leftChars="-177" w:left="-331" w:rightChars="-150" w:right="-360" w:hangingChars="39" w:hanging="94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51" w:rsidRPr="00727377" w:rsidRDefault="00EA3551" w:rsidP="00EA3551">
            <w:pPr>
              <w:spacing w:line="320" w:lineRule="exact"/>
              <w:ind w:leftChars="-177" w:left="-331" w:rightChars="-150" w:right="-360" w:hangingChars="39" w:hanging="94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727377">
              <w:rPr>
                <w:rFonts w:ascii="標楷體" w:eastAsia="標楷體" w:hAnsi="標楷體" w:hint="eastAsia"/>
                <w:b/>
                <w:color w:val="000000"/>
              </w:rPr>
              <w:t>10: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00</w:t>
            </w:r>
            <w:r w:rsidRPr="00727377">
              <w:rPr>
                <w:rFonts w:ascii="標楷體" w:eastAsia="標楷體" w:hAnsi="標楷體" w:hint="eastAsia"/>
                <w:b/>
                <w:color w:val="000000"/>
              </w:rPr>
              <w:t>~10: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10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51" w:rsidRPr="00977465" w:rsidRDefault="00EA3551" w:rsidP="00EA3551">
            <w:pPr>
              <w:spacing w:line="320" w:lineRule="exact"/>
              <w:ind w:leftChars="-177" w:left="-316" w:rightChars="-150" w:right="-360" w:hangingChars="39" w:hanging="109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7746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遊客活動中心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51" w:rsidRDefault="00EA3551" w:rsidP="00EA3551">
            <w:pPr>
              <w:spacing w:line="320" w:lineRule="exact"/>
              <w:ind w:leftChars="-177" w:left="-331" w:rightChars="-150" w:right="-360" w:hangingChars="39" w:hanging="94"/>
              <w:jc w:val="both"/>
              <w:rPr>
                <w:rFonts w:ascii="標楷體" w:eastAsia="標楷體" w:hAnsi="標楷體" w:hint="eastAsia"/>
                <w:b/>
                <w:color w:val="000000"/>
              </w:rPr>
            </w:pPr>
            <w:r w:rsidRPr="00727377">
              <w:rPr>
                <w:rFonts w:ascii="標楷體" w:eastAsia="標楷體" w:hAnsi="標楷體" w:hint="eastAsia"/>
                <w:b/>
                <w:color w:val="000000"/>
              </w:rPr>
              <w:t>致詞(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黃明智理事長、劉毅堅</w:t>
            </w:r>
            <w:r w:rsidRPr="00727377">
              <w:rPr>
                <w:rFonts w:ascii="標楷體" w:eastAsia="標楷體" w:hAnsi="標楷體" w:hint="eastAsia"/>
                <w:b/>
                <w:color w:val="000000"/>
              </w:rPr>
              <w:t>執行長、貴賓等)</w:t>
            </w:r>
          </w:p>
          <w:p w:rsidR="00EA3551" w:rsidRPr="008116B1" w:rsidRDefault="00EA3551" w:rsidP="00EA3551">
            <w:pPr>
              <w:spacing w:line="320" w:lineRule="exact"/>
              <w:ind w:leftChars="-177" w:left="-331" w:rightChars="-150" w:right="-360" w:hangingChars="39" w:hanging="94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8116B1">
              <w:rPr>
                <w:rFonts w:ascii="標楷體" w:eastAsia="標楷體" w:hAnsi="標楷體" w:hint="eastAsia"/>
                <w:b/>
                <w:color w:val="000000"/>
                <w:u w:val="single"/>
              </w:rPr>
              <w:t>&lt;活動報到區於</w:t>
            </w:r>
            <w:r w:rsidRPr="00391B24">
              <w:rPr>
                <w:rFonts w:ascii="標楷體" w:eastAsia="標楷體" w:hAnsi="標楷體" w:hint="eastAsia"/>
                <w:b/>
                <w:color w:val="FF0000"/>
                <w:u w:val="single"/>
              </w:rPr>
              <w:t>9:30準時撤櫃，逾時不候</w:t>
            </w:r>
            <w:r w:rsidRPr="008116B1">
              <w:rPr>
                <w:rFonts w:ascii="標楷體" w:eastAsia="標楷體" w:hAnsi="標楷體" w:hint="eastAsia"/>
                <w:b/>
                <w:color w:val="000000"/>
                <w:u w:val="single"/>
              </w:rPr>
              <w:t>，</w:t>
            </w:r>
            <w:r>
              <w:rPr>
                <w:rFonts w:ascii="標楷體" w:eastAsia="標楷體" w:hAnsi="標楷體" w:hint="eastAsia"/>
                <w:b/>
                <w:color w:val="000000"/>
                <w:u w:val="single"/>
              </w:rPr>
              <w:t>敬</w:t>
            </w:r>
            <w:r w:rsidRPr="008116B1">
              <w:rPr>
                <w:rFonts w:ascii="標楷體" w:eastAsia="標楷體" w:hAnsi="標楷體" w:hint="eastAsia"/>
                <w:b/>
                <w:color w:val="000000"/>
                <w:u w:val="single"/>
              </w:rPr>
              <w:t>請見諒&gt;</w:t>
            </w:r>
          </w:p>
        </w:tc>
      </w:tr>
      <w:tr w:rsidR="00EA3551" w:rsidRPr="00727377" w:rsidTr="00177241">
        <w:trPr>
          <w:cantSplit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51" w:rsidRPr="00727377" w:rsidRDefault="00EA3551" w:rsidP="00EA3551">
            <w:pPr>
              <w:widowControl/>
              <w:ind w:leftChars="-177" w:left="-331" w:rightChars="-150" w:right="-360" w:hangingChars="39" w:hanging="94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51" w:rsidRPr="00727377" w:rsidRDefault="00EA3551" w:rsidP="00EA3551">
            <w:pPr>
              <w:spacing w:line="320" w:lineRule="exact"/>
              <w:ind w:leftChars="-177" w:left="-331" w:rightChars="-150" w:right="-360" w:hangingChars="39" w:hanging="94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727377">
              <w:rPr>
                <w:rFonts w:ascii="標楷體" w:eastAsia="標楷體" w:hAnsi="標楷體" w:hint="eastAsia"/>
                <w:b/>
                <w:color w:val="000000"/>
              </w:rPr>
              <w:t>10: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1</w:t>
            </w:r>
            <w:r w:rsidRPr="00727377">
              <w:rPr>
                <w:rFonts w:ascii="標楷體" w:eastAsia="標楷體" w:hAnsi="標楷體" w:hint="eastAsia"/>
                <w:b/>
                <w:color w:val="000000"/>
              </w:rPr>
              <w:t>0~11:30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51" w:rsidRPr="00BB34AE" w:rsidRDefault="00EA3551" w:rsidP="00EA3551">
            <w:pPr>
              <w:spacing w:line="320" w:lineRule="exact"/>
              <w:ind w:leftChars="-177" w:left="-316" w:rightChars="-150" w:right="-360" w:hangingChars="39" w:hanging="109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BB34A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遊客活動中心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51" w:rsidRPr="00BB34AE" w:rsidRDefault="00EA3551" w:rsidP="00EA3551">
            <w:pPr>
              <w:spacing w:line="320" w:lineRule="exact"/>
              <w:ind w:leftChars="-177" w:left="-331" w:rightChars="-150" w:right="-360" w:hangingChars="39" w:hanging="94"/>
              <w:jc w:val="both"/>
              <w:rPr>
                <w:rFonts w:ascii="標楷體" w:eastAsia="標楷體" w:hAnsi="標楷體" w:hint="eastAsia"/>
                <w:b/>
                <w:color w:val="000000"/>
              </w:rPr>
            </w:pPr>
            <w:r w:rsidRPr="00BB34AE">
              <w:rPr>
                <w:rFonts w:ascii="標楷體" w:eastAsia="標楷體" w:hAnsi="標楷體" w:hint="eastAsia"/>
                <w:b/>
                <w:color w:val="000000"/>
              </w:rPr>
              <w:t>摸彩(中獎者請持摸彩卷存根至山下報到處兌獎)、賦歸</w:t>
            </w:r>
          </w:p>
          <w:p w:rsidR="00EA3551" w:rsidRPr="00BB34AE" w:rsidRDefault="00EA3551" w:rsidP="00EA3551">
            <w:pPr>
              <w:spacing w:line="320" w:lineRule="exact"/>
              <w:ind w:leftChars="-177" w:left="-331" w:rightChars="-150" w:right="-360" w:hangingChars="39" w:hanging="94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BB34AE">
              <w:rPr>
                <w:rFonts w:ascii="標楷體" w:eastAsia="標楷體" w:hAnsi="標楷體" w:hint="eastAsia"/>
                <w:b/>
                <w:color w:val="000000"/>
                <w:u w:val="single"/>
              </w:rPr>
              <w:t>&lt;摸彩活動於</w:t>
            </w:r>
            <w:r>
              <w:rPr>
                <w:rFonts w:ascii="標楷體" w:eastAsia="標楷體" w:hAnsi="標楷體" w:hint="eastAsia"/>
                <w:b/>
                <w:color w:val="FF0000"/>
                <w:u w:val="single"/>
              </w:rPr>
              <w:t>10:0</w:t>
            </w:r>
            <w:r w:rsidRPr="00391B24">
              <w:rPr>
                <w:rFonts w:ascii="標楷體" w:eastAsia="標楷體" w:hAnsi="標楷體" w:hint="eastAsia"/>
                <w:b/>
                <w:color w:val="FF0000"/>
                <w:u w:val="single"/>
              </w:rPr>
              <w:t>0準時開始，逾時恕不受理彩</w:t>
            </w:r>
            <w:r>
              <w:rPr>
                <w:rFonts w:ascii="標楷體" w:eastAsia="標楷體" w:hAnsi="標楷體" w:hint="eastAsia"/>
                <w:b/>
                <w:color w:val="FF0000"/>
                <w:u w:val="single"/>
              </w:rPr>
              <w:t>券</w:t>
            </w:r>
            <w:r w:rsidRPr="00391B24">
              <w:rPr>
                <w:rFonts w:ascii="標楷體" w:eastAsia="標楷體" w:hAnsi="標楷體" w:hint="eastAsia"/>
                <w:b/>
                <w:color w:val="FF0000"/>
                <w:u w:val="single"/>
              </w:rPr>
              <w:t>投入</w:t>
            </w:r>
            <w:r w:rsidRPr="00BB34AE">
              <w:rPr>
                <w:rFonts w:ascii="標楷體" w:eastAsia="標楷體" w:hAnsi="標楷體" w:hint="eastAsia"/>
                <w:b/>
                <w:color w:val="000000"/>
                <w:u w:val="single"/>
              </w:rPr>
              <w:t>&gt;</w:t>
            </w:r>
          </w:p>
        </w:tc>
      </w:tr>
    </w:tbl>
    <w:p w:rsidR="00EA3551" w:rsidRPr="00FE28A9" w:rsidRDefault="00EA3551" w:rsidP="00EA3551">
      <w:pPr>
        <w:spacing w:line="340" w:lineRule="exact"/>
        <w:ind w:leftChars="-177" w:left="-320" w:rightChars="-150" w:right="-360" w:hangingChars="39" w:hanging="105"/>
        <w:rPr>
          <w:rFonts w:ascii="標楷體" w:eastAsia="標楷體" w:hAnsi="標楷體" w:hint="eastAsia"/>
          <w:b/>
          <w:color w:val="000000"/>
          <w:sz w:val="27"/>
          <w:szCs w:val="27"/>
        </w:rPr>
      </w:pPr>
      <w:r w:rsidRPr="00FE28A9">
        <w:rPr>
          <w:rFonts w:ascii="標楷體" w:eastAsia="標楷體" w:hAnsi="標楷體" w:hint="eastAsia"/>
          <w:b/>
          <w:color w:val="000000"/>
          <w:sz w:val="27"/>
          <w:szCs w:val="27"/>
        </w:rPr>
        <w:t>六、參加對象：本會會員廠商員工及相關團體暨有關單位員工。</w:t>
      </w:r>
    </w:p>
    <w:p w:rsidR="00EA3551" w:rsidRPr="00FE28A9" w:rsidRDefault="00EA3551" w:rsidP="00EA3551">
      <w:pPr>
        <w:spacing w:line="340" w:lineRule="exact"/>
        <w:ind w:leftChars="-177" w:left="-320" w:rightChars="-150" w:right="-360" w:hangingChars="39" w:hanging="105"/>
        <w:rPr>
          <w:rFonts w:ascii="標楷體" w:eastAsia="標楷體" w:hAnsi="標楷體" w:hint="eastAsia"/>
          <w:b/>
          <w:color w:val="000000"/>
          <w:sz w:val="27"/>
          <w:szCs w:val="27"/>
        </w:rPr>
      </w:pPr>
      <w:r w:rsidRPr="00FE28A9">
        <w:rPr>
          <w:rFonts w:ascii="標楷體" w:eastAsia="標楷體" w:hAnsi="標楷體" w:hint="eastAsia"/>
          <w:b/>
          <w:color w:val="000000"/>
          <w:sz w:val="27"/>
          <w:szCs w:val="27"/>
        </w:rPr>
        <w:t>七、交  通</w:t>
      </w:r>
    </w:p>
    <w:p w:rsidR="00EA3551" w:rsidRDefault="00EA3551" w:rsidP="00EA3551">
      <w:pPr>
        <w:spacing w:line="340" w:lineRule="exact"/>
        <w:ind w:leftChars="-177" w:left="-320" w:rightChars="-150" w:right="-360" w:hangingChars="39" w:hanging="105"/>
        <w:rPr>
          <w:rFonts w:ascii="標楷體" w:eastAsia="標楷體" w:hAnsi="標楷體" w:hint="eastAsia"/>
          <w:b/>
          <w:color w:val="000000"/>
          <w:sz w:val="27"/>
          <w:szCs w:val="27"/>
        </w:rPr>
      </w:pPr>
      <w:r w:rsidRPr="00FE28A9">
        <w:rPr>
          <w:rFonts w:ascii="標楷體" w:eastAsia="標楷體" w:hAnsi="標楷體" w:hint="eastAsia"/>
          <w:b/>
          <w:color w:val="000000"/>
          <w:sz w:val="27"/>
          <w:szCs w:val="27"/>
        </w:rPr>
        <w:t>(一)大眾運輸：</w:t>
      </w:r>
    </w:p>
    <w:p w:rsidR="00EA3551" w:rsidRDefault="00EA3551" w:rsidP="00EA3551">
      <w:pPr>
        <w:spacing w:line="340" w:lineRule="exact"/>
        <w:ind w:leftChars="-177" w:left="-320" w:rightChars="-150" w:right="-360" w:hangingChars="39" w:hanging="105"/>
        <w:rPr>
          <w:rFonts w:ascii="標楷體" w:eastAsia="標楷體" w:hAnsi="標楷體" w:hint="eastAsia"/>
          <w:b/>
          <w:color w:val="000000"/>
          <w:spacing w:val="-20"/>
          <w:sz w:val="27"/>
          <w:szCs w:val="27"/>
        </w:rPr>
      </w:pPr>
      <w:r>
        <w:rPr>
          <w:rFonts w:ascii="標楷體" w:eastAsia="標楷體" w:hAnsi="標楷體" w:hint="eastAsia"/>
          <w:b/>
          <w:color w:val="000000"/>
          <w:sz w:val="27"/>
          <w:szCs w:val="27"/>
        </w:rPr>
        <w:t>1.</w:t>
      </w:r>
      <w:r w:rsidRPr="0051248F">
        <w:rPr>
          <w:rFonts w:ascii="標楷體" w:eastAsia="標楷體" w:hAnsi="標楷體" w:hint="eastAsia"/>
          <w:b/>
          <w:color w:val="000000"/>
          <w:sz w:val="27"/>
          <w:szCs w:val="27"/>
        </w:rPr>
        <w:t>三重客</w:t>
      </w:r>
      <w:r w:rsidRPr="0051248F">
        <w:rPr>
          <w:rFonts w:ascii="標楷體" w:eastAsia="標楷體" w:hAnsi="標楷體" w:hint="eastAsia"/>
          <w:b/>
          <w:color w:val="000000"/>
          <w:spacing w:val="-20"/>
          <w:sz w:val="27"/>
          <w:szCs w:val="27"/>
        </w:rPr>
        <w:t>運785公</w:t>
      </w:r>
      <w:r w:rsidRPr="0051248F">
        <w:rPr>
          <w:rFonts w:ascii="標楷體" w:eastAsia="標楷體" w:hAnsi="標楷體" w:hint="eastAsia"/>
          <w:b/>
          <w:color w:val="000000"/>
          <w:sz w:val="27"/>
          <w:szCs w:val="27"/>
        </w:rPr>
        <w:t>車(北門-觀音山)塔城</w:t>
      </w:r>
      <w:r w:rsidRPr="0051248F">
        <w:rPr>
          <w:rFonts w:ascii="標楷體" w:eastAsia="標楷體" w:hAnsi="標楷體" w:hint="eastAsia"/>
          <w:b/>
          <w:color w:val="000000"/>
          <w:spacing w:val="-20"/>
          <w:sz w:val="27"/>
          <w:szCs w:val="27"/>
        </w:rPr>
        <w:t>街</w:t>
      </w:r>
      <w:r w:rsidRPr="0051248F">
        <w:rPr>
          <w:rFonts w:ascii="標楷體" w:eastAsia="標楷體" w:hAnsi="標楷體"/>
          <w:b/>
          <w:color w:val="000000"/>
          <w:spacing w:val="-20"/>
          <w:sz w:val="27"/>
          <w:szCs w:val="27"/>
        </w:rPr>
        <w:sym w:font="Wingdings" w:char="00E0"/>
      </w:r>
      <w:r w:rsidRPr="0051248F">
        <w:rPr>
          <w:rFonts w:ascii="標楷體" w:eastAsia="標楷體" w:hAnsi="標楷體" w:hint="eastAsia"/>
          <w:b/>
          <w:color w:val="000000"/>
          <w:spacing w:val="-20"/>
          <w:sz w:val="27"/>
          <w:szCs w:val="27"/>
        </w:rPr>
        <w:t>觀</w:t>
      </w:r>
      <w:r w:rsidRPr="0051248F">
        <w:rPr>
          <w:rFonts w:ascii="標楷體" w:eastAsia="標楷體" w:hAnsi="標楷體" w:hint="eastAsia"/>
          <w:b/>
          <w:color w:val="000000"/>
          <w:sz w:val="27"/>
          <w:szCs w:val="27"/>
        </w:rPr>
        <w:t>音山站下車(</w:t>
      </w:r>
      <w:r w:rsidRPr="0051248F">
        <w:rPr>
          <w:rFonts w:ascii="標楷體" w:eastAsia="標楷體" w:hAnsi="標楷體" w:hint="eastAsia"/>
          <w:b/>
          <w:sz w:val="27"/>
          <w:szCs w:val="27"/>
        </w:rPr>
        <w:t>鴻興土雞城停車場報到</w:t>
      </w:r>
      <w:r w:rsidRPr="0051248F">
        <w:rPr>
          <w:rFonts w:ascii="標楷體" w:eastAsia="標楷體" w:hAnsi="標楷體" w:hint="eastAsia"/>
          <w:b/>
          <w:color w:val="000000"/>
          <w:sz w:val="27"/>
          <w:szCs w:val="27"/>
        </w:rPr>
        <w:t>)</w:t>
      </w:r>
    </w:p>
    <w:p w:rsidR="00EA3551" w:rsidRPr="00FE28A9" w:rsidRDefault="00EA3551" w:rsidP="00EA3551">
      <w:pPr>
        <w:spacing w:line="340" w:lineRule="exact"/>
        <w:ind w:leftChars="-177" w:left="-320" w:rightChars="-150" w:right="-360" w:hangingChars="39" w:hanging="105"/>
        <w:rPr>
          <w:rFonts w:ascii="標楷體" w:eastAsia="標楷體" w:hAnsi="標楷體" w:hint="eastAsia"/>
          <w:b/>
          <w:color w:val="000000"/>
          <w:sz w:val="27"/>
          <w:szCs w:val="27"/>
        </w:rPr>
      </w:pPr>
      <w:r>
        <w:rPr>
          <w:rFonts w:ascii="標楷體" w:eastAsia="標楷體" w:hAnsi="標楷體" w:hint="eastAsia"/>
          <w:b/>
          <w:color w:val="000000"/>
          <w:sz w:val="27"/>
          <w:szCs w:val="27"/>
        </w:rPr>
        <w:t>2.</w:t>
      </w:r>
      <w:r w:rsidRPr="0051248F">
        <w:rPr>
          <w:rFonts w:ascii="標楷體" w:eastAsia="標楷體" w:hAnsi="標楷體" w:hint="eastAsia"/>
          <w:b/>
          <w:color w:val="000000"/>
          <w:sz w:val="27"/>
          <w:szCs w:val="27"/>
        </w:rPr>
        <w:t>捷運蘆洲線-蘆洲站-1號出</w:t>
      </w:r>
      <w:r w:rsidRPr="0051248F">
        <w:rPr>
          <w:rFonts w:ascii="標楷體" w:eastAsia="標楷體" w:hAnsi="標楷體" w:hint="eastAsia"/>
          <w:b/>
          <w:color w:val="000000"/>
          <w:spacing w:val="-20"/>
          <w:sz w:val="27"/>
          <w:szCs w:val="27"/>
        </w:rPr>
        <w:t>口</w:t>
      </w:r>
      <w:r w:rsidRPr="0051248F">
        <w:rPr>
          <w:rFonts w:ascii="標楷體" w:eastAsia="標楷體" w:hAnsi="標楷體"/>
          <w:b/>
          <w:color w:val="000000"/>
          <w:spacing w:val="-20"/>
          <w:sz w:val="27"/>
          <w:szCs w:val="27"/>
        </w:rPr>
        <w:sym w:font="Wingdings" w:char="00E0"/>
      </w:r>
      <w:r w:rsidRPr="0051248F">
        <w:rPr>
          <w:rFonts w:ascii="標楷體" w:eastAsia="標楷體" w:hAnsi="標楷體" w:hint="eastAsia"/>
          <w:b/>
          <w:color w:val="000000"/>
          <w:spacing w:val="-20"/>
          <w:sz w:val="27"/>
          <w:szCs w:val="27"/>
        </w:rPr>
        <w:t>搭</w:t>
      </w:r>
      <w:r w:rsidRPr="0051248F">
        <w:rPr>
          <w:rFonts w:ascii="標楷體" w:eastAsia="標楷體" w:hAnsi="標楷體" w:hint="eastAsia"/>
          <w:b/>
          <w:color w:val="000000"/>
          <w:sz w:val="27"/>
          <w:szCs w:val="27"/>
        </w:rPr>
        <w:t>橘20公</w:t>
      </w:r>
      <w:r w:rsidRPr="0051248F">
        <w:rPr>
          <w:rFonts w:ascii="標楷體" w:eastAsia="標楷體" w:hAnsi="標楷體" w:hint="eastAsia"/>
          <w:b/>
          <w:color w:val="000000"/>
          <w:spacing w:val="-20"/>
          <w:sz w:val="27"/>
          <w:szCs w:val="27"/>
        </w:rPr>
        <w:t>車</w:t>
      </w:r>
      <w:r w:rsidRPr="0051248F">
        <w:rPr>
          <w:rFonts w:ascii="標楷體" w:eastAsia="標楷體" w:hAnsi="標楷體"/>
          <w:b/>
          <w:color w:val="000000"/>
          <w:spacing w:val="-20"/>
          <w:sz w:val="27"/>
          <w:szCs w:val="27"/>
        </w:rPr>
        <w:t xml:space="preserve"> </w:t>
      </w:r>
      <w:r w:rsidRPr="0051248F">
        <w:rPr>
          <w:rFonts w:ascii="標楷體" w:eastAsia="標楷體" w:hAnsi="標楷體"/>
          <w:b/>
          <w:color w:val="000000"/>
          <w:spacing w:val="-20"/>
          <w:sz w:val="27"/>
          <w:szCs w:val="27"/>
        </w:rPr>
        <w:sym w:font="Wingdings" w:char="00E0"/>
      </w:r>
      <w:r w:rsidRPr="0051248F">
        <w:rPr>
          <w:rFonts w:ascii="標楷體" w:eastAsia="標楷體" w:hAnsi="標楷體" w:hint="eastAsia"/>
          <w:b/>
          <w:color w:val="000000"/>
          <w:spacing w:val="-20"/>
          <w:sz w:val="27"/>
          <w:szCs w:val="27"/>
        </w:rPr>
        <w:t>觀</w:t>
      </w:r>
      <w:r w:rsidRPr="0051248F">
        <w:rPr>
          <w:rFonts w:ascii="標楷體" w:eastAsia="標楷體" w:hAnsi="標楷體" w:hint="eastAsia"/>
          <w:b/>
          <w:color w:val="000000"/>
          <w:sz w:val="27"/>
          <w:szCs w:val="27"/>
        </w:rPr>
        <w:t>音山站下車</w:t>
      </w:r>
      <w:r w:rsidRPr="00B029CE">
        <w:rPr>
          <w:rFonts w:ascii="標楷體" w:eastAsia="標楷體" w:hAnsi="標楷體" w:hint="eastAsia"/>
          <w:b/>
          <w:color w:val="000000"/>
          <w:sz w:val="27"/>
          <w:szCs w:val="27"/>
        </w:rPr>
        <w:t>(</w:t>
      </w:r>
      <w:r w:rsidRPr="00B029CE">
        <w:rPr>
          <w:rFonts w:ascii="標楷體" w:eastAsia="標楷體" w:hAnsi="標楷體" w:hint="eastAsia"/>
          <w:b/>
          <w:sz w:val="27"/>
          <w:szCs w:val="27"/>
        </w:rPr>
        <w:t>鴻興土雞城停車場報到</w:t>
      </w:r>
      <w:r w:rsidRPr="00B029CE">
        <w:rPr>
          <w:rFonts w:ascii="標楷體" w:eastAsia="標楷體" w:hAnsi="標楷體" w:hint="eastAsia"/>
          <w:b/>
          <w:color w:val="000000"/>
          <w:sz w:val="27"/>
          <w:szCs w:val="27"/>
        </w:rPr>
        <w:t>)</w:t>
      </w:r>
    </w:p>
    <w:p w:rsidR="00EA3551" w:rsidRPr="00FE28A9" w:rsidRDefault="00EA3551" w:rsidP="00EA3551">
      <w:pPr>
        <w:spacing w:line="340" w:lineRule="exact"/>
        <w:ind w:leftChars="-177" w:left="-320" w:rightChars="-150" w:right="-360" w:hangingChars="39" w:hanging="105"/>
        <w:rPr>
          <w:rFonts w:ascii="標楷體" w:eastAsia="標楷體" w:hAnsi="標楷體" w:hint="eastAsia"/>
          <w:b/>
          <w:sz w:val="27"/>
          <w:szCs w:val="27"/>
        </w:rPr>
      </w:pPr>
      <w:r w:rsidRPr="00FE28A9">
        <w:rPr>
          <w:rFonts w:ascii="標楷體" w:eastAsia="標楷體" w:hAnsi="標楷體" w:hint="eastAsia"/>
          <w:b/>
          <w:sz w:val="27"/>
          <w:szCs w:val="27"/>
        </w:rPr>
        <w:t>(二)自行開車：</w:t>
      </w:r>
    </w:p>
    <w:p w:rsidR="00EA3551" w:rsidRPr="00FE28A9" w:rsidRDefault="00EA3551" w:rsidP="00EA3551">
      <w:pPr>
        <w:spacing w:line="340" w:lineRule="exact"/>
        <w:ind w:leftChars="-177" w:left="-320" w:rightChars="-150" w:right="-360" w:hangingChars="39" w:hanging="105"/>
        <w:rPr>
          <w:rFonts w:ascii="標楷體" w:eastAsia="標楷體" w:hAnsi="標楷體" w:hint="eastAsia"/>
          <w:b/>
          <w:sz w:val="27"/>
          <w:szCs w:val="27"/>
        </w:rPr>
      </w:pPr>
      <w:r w:rsidRPr="00FE28A9">
        <w:rPr>
          <w:rFonts w:ascii="標楷體" w:eastAsia="標楷體" w:hAnsi="標楷體" w:hint="eastAsia"/>
          <w:b/>
          <w:sz w:val="27"/>
          <w:szCs w:val="27"/>
        </w:rPr>
        <w:t>1.林口交流道</w:t>
      </w:r>
      <w:r w:rsidRPr="00FE28A9">
        <w:rPr>
          <w:rFonts w:ascii="標楷體" w:eastAsia="標楷體" w:hAnsi="標楷體"/>
          <w:b/>
          <w:sz w:val="27"/>
          <w:szCs w:val="27"/>
        </w:rPr>
        <w:sym w:font="Wingdings" w:char="00E0"/>
      </w:r>
      <w:r w:rsidRPr="00FE28A9">
        <w:rPr>
          <w:rFonts w:ascii="標楷體" w:eastAsia="標楷體" w:hAnsi="標楷體" w:hint="eastAsia"/>
          <w:b/>
          <w:sz w:val="27"/>
          <w:szCs w:val="27"/>
        </w:rPr>
        <w:t>林口文化一路</w:t>
      </w:r>
      <w:r w:rsidRPr="00FE28A9">
        <w:rPr>
          <w:rFonts w:ascii="標楷體" w:eastAsia="標楷體" w:hAnsi="標楷體"/>
          <w:b/>
          <w:sz w:val="27"/>
          <w:szCs w:val="27"/>
        </w:rPr>
        <w:sym w:font="Wingdings" w:char="00E0"/>
      </w:r>
      <w:r w:rsidRPr="00FE28A9">
        <w:rPr>
          <w:rFonts w:ascii="標楷體" w:eastAsia="標楷體" w:hAnsi="標楷體" w:hint="eastAsia"/>
          <w:b/>
          <w:sz w:val="27"/>
          <w:szCs w:val="27"/>
        </w:rPr>
        <w:t>右轉中山路</w:t>
      </w:r>
      <w:r w:rsidRPr="00FE28A9">
        <w:rPr>
          <w:rFonts w:ascii="標楷體" w:eastAsia="標楷體" w:hAnsi="標楷體"/>
          <w:b/>
          <w:sz w:val="27"/>
          <w:szCs w:val="27"/>
        </w:rPr>
        <w:sym w:font="Wingdings" w:char="00E0"/>
      </w:r>
      <w:r w:rsidRPr="00FE28A9">
        <w:rPr>
          <w:rFonts w:ascii="標楷體" w:eastAsia="標楷體" w:hAnsi="標楷體" w:hint="eastAsia"/>
          <w:b/>
          <w:sz w:val="27"/>
          <w:szCs w:val="27"/>
        </w:rPr>
        <w:t>左轉粉寮路</w:t>
      </w:r>
      <w:r w:rsidRPr="00FE28A9">
        <w:rPr>
          <w:rFonts w:ascii="標楷體" w:eastAsia="標楷體" w:hAnsi="標楷體"/>
          <w:b/>
          <w:sz w:val="27"/>
          <w:szCs w:val="27"/>
        </w:rPr>
        <w:sym w:font="Wingdings" w:char="00E0"/>
      </w:r>
      <w:r w:rsidRPr="00FE28A9">
        <w:rPr>
          <w:rFonts w:ascii="標楷體" w:eastAsia="標楷體" w:hAnsi="標楷體" w:hint="eastAsia"/>
          <w:b/>
          <w:sz w:val="27"/>
          <w:szCs w:val="27"/>
        </w:rPr>
        <w:t>民義路(北53）</w:t>
      </w:r>
      <w:r w:rsidRPr="00FE28A9">
        <w:rPr>
          <w:rFonts w:ascii="標楷體" w:eastAsia="標楷體" w:hAnsi="標楷體"/>
          <w:b/>
          <w:sz w:val="27"/>
          <w:szCs w:val="27"/>
        </w:rPr>
        <w:sym w:font="Wingdings" w:char="00E0"/>
      </w:r>
      <w:r w:rsidRPr="00FE28A9">
        <w:rPr>
          <w:rFonts w:ascii="標楷體" w:eastAsia="標楷體" w:hAnsi="標楷體" w:hint="eastAsia"/>
          <w:b/>
          <w:sz w:val="27"/>
          <w:szCs w:val="27"/>
        </w:rPr>
        <w:t>凌雲路三段100號(鴻興土雞城停車場報到)</w:t>
      </w:r>
    </w:p>
    <w:p w:rsidR="00EA3551" w:rsidRPr="00FE28A9" w:rsidRDefault="00EA3551" w:rsidP="00EA3551">
      <w:pPr>
        <w:spacing w:line="340" w:lineRule="exact"/>
        <w:ind w:leftChars="-177" w:left="-320" w:rightChars="-150" w:right="-360" w:hangingChars="39" w:hanging="105"/>
        <w:rPr>
          <w:rFonts w:ascii="標楷體" w:eastAsia="標楷體" w:hAnsi="標楷體" w:hint="eastAsia"/>
          <w:b/>
          <w:sz w:val="27"/>
          <w:szCs w:val="27"/>
        </w:rPr>
      </w:pPr>
      <w:r w:rsidRPr="00FE28A9">
        <w:rPr>
          <w:rFonts w:ascii="標楷體" w:eastAsia="標楷體" w:hAnsi="標楷體" w:hint="eastAsia"/>
          <w:b/>
          <w:sz w:val="27"/>
          <w:szCs w:val="27"/>
        </w:rPr>
        <w:t>2.五股交流道</w:t>
      </w:r>
      <w:r w:rsidRPr="00FE28A9">
        <w:rPr>
          <w:rFonts w:ascii="標楷體" w:eastAsia="標楷體" w:hAnsi="標楷體"/>
          <w:b/>
          <w:sz w:val="27"/>
          <w:szCs w:val="27"/>
        </w:rPr>
        <w:sym w:font="Wingdings" w:char="00E0"/>
      </w:r>
      <w:r w:rsidRPr="00FE28A9">
        <w:rPr>
          <w:rFonts w:ascii="標楷體" w:eastAsia="標楷體" w:hAnsi="標楷體" w:hint="eastAsia"/>
          <w:b/>
          <w:sz w:val="27"/>
          <w:szCs w:val="27"/>
        </w:rPr>
        <w:t>新五路(往關渡八里)</w:t>
      </w:r>
      <w:r w:rsidRPr="00FE28A9">
        <w:rPr>
          <w:rFonts w:ascii="標楷體" w:eastAsia="標楷體" w:hAnsi="標楷體"/>
          <w:b/>
          <w:sz w:val="27"/>
          <w:szCs w:val="27"/>
        </w:rPr>
        <w:sym w:font="Wingdings" w:char="00E0"/>
      </w:r>
      <w:r w:rsidRPr="00FE28A9">
        <w:rPr>
          <w:rFonts w:ascii="標楷體" w:eastAsia="標楷體" w:hAnsi="標楷體" w:hint="eastAsia"/>
          <w:b/>
          <w:sz w:val="27"/>
          <w:szCs w:val="27"/>
        </w:rPr>
        <w:t>右轉64號快速道路至觀音山交流道下</w:t>
      </w:r>
      <w:r w:rsidRPr="00FE28A9">
        <w:rPr>
          <w:rFonts w:ascii="標楷體" w:eastAsia="標楷體" w:hAnsi="標楷體"/>
          <w:b/>
          <w:sz w:val="27"/>
          <w:szCs w:val="27"/>
        </w:rPr>
        <w:sym w:font="Wingdings" w:char="00E0"/>
      </w:r>
      <w:r w:rsidRPr="00FE28A9">
        <w:rPr>
          <w:rFonts w:ascii="標楷體" w:eastAsia="標楷體" w:hAnsi="標楷體" w:hint="eastAsia"/>
          <w:b/>
          <w:sz w:val="27"/>
          <w:szCs w:val="27"/>
        </w:rPr>
        <w:t>凌雲路三段100號(鴻興土雞城停車場報到)</w:t>
      </w:r>
    </w:p>
    <w:p w:rsidR="00EA3551" w:rsidRPr="00FE28A9" w:rsidRDefault="00EA3551" w:rsidP="00EA3551">
      <w:pPr>
        <w:spacing w:line="340" w:lineRule="exact"/>
        <w:ind w:leftChars="-177" w:left="-320" w:rightChars="-150" w:right="-360" w:hangingChars="39" w:hanging="105"/>
        <w:rPr>
          <w:rFonts w:ascii="標楷體" w:eastAsia="標楷體" w:hAnsi="標楷體" w:hint="eastAsia"/>
          <w:b/>
          <w:sz w:val="27"/>
          <w:szCs w:val="27"/>
        </w:rPr>
      </w:pPr>
      <w:r w:rsidRPr="00FE28A9">
        <w:rPr>
          <w:rFonts w:ascii="標楷體" w:eastAsia="標楷體" w:hAnsi="標楷體" w:hint="eastAsia"/>
          <w:b/>
          <w:sz w:val="27"/>
          <w:szCs w:val="27"/>
        </w:rPr>
        <w:t>3.關渡橋</w:t>
      </w:r>
      <w:r w:rsidRPr="00FE28A9">
        <w:rPr>
          <w:rFonts w:ascii="標楷體" w:eastAsia="標楷體" w:hAnsi="標楷體"/>
          <w:b/>
          <w:sz w:val="27"/>
          <w:szCs w:val="27"/>
        </w:rPr>
        <w:sym w:font="Wingdings" w:char="00E0"/>
      </w:r>
      <w:r w:rsidRPr="00FE28A9">
        <w:rPr>
          <w:rFonts w:ascii="標楷體" w:eastAsia="標楷體" w:hAnsi="標楷體" w:hint="eastAsia"/>
          <w:b/>
          <w:sz w:val="27"/>
          <w:szCs w:val="27"/>
        </w:rPr>
        <w:t>左轉成泰路(往三重五股)</w:t>
      </w:r>
      <w:r w:rsidRPr="00FE28A9">
        <w:rPr>
          <w:rFonts w:ascii="標楷體" w:eastAsia="標楷體" w:hAnsi="標楷體"/>
          <w:b/>
          <w:sz w:val="27"/>
          <w:szCs w:val="27"/>
        </w:rPr>
        <w:sym w:font="Wingdings" w:char="00E0"/>
      </w:r>
      <w:r w:rsidRPr="00FE28A9">
        <w:rPr>
          <w:rFonts w:ascii="標楷體" w:eastAsia="標楷體" w:hAnsi="標楷體" w:hint="eastAsia"/>
          <w:b/>
          <w:sz w:val="27"/>
          <w:szCs w:val="27"/>
        </w:rPr>
        <w:t>右轉凌雲路</w:t>
      </w:r>
      <w:r w:rsidRPr="00FE28A9">
        <w:rPr>
          <w:rFonts w:ascii="標楷體" w:eastAsia="標楷體" w:hAnsi="標楷體"/>
          <w:b/>
          <w:sz w:val="27"/>
          <w:szCs w:val="27"/>
        </w:rPr>
        <w:sym w:font="Wingdings" w:char="00E0"/>
      </w:r>
      <w:r w:rsidRPr="00FE28A9">
        <w:rPr>
          <w:rFonts w:ascii="標楷體" w:eastAsia="標楷體" w:hAnsi="標楷體" w:hint="eastAsia"/>
          <w:b/>
          <w:sz w:val="27"/>
          <w:szCs w:val="27"/>
        </w:rPr>
        <w:t>凌雲路三段100號(鴻興土雞城停車場報到)</w:t>
      </w:r>
    </w:p>
    <w:p w:rsidR="00EA3551" w:rsidRPr="00FE28A9" w:rsidRDefault="00EA3551" w:rsidP="00EA3551">
      <w:pPr>
        <w:spacing w:line="340" w:lineRule="exact"/>
        <w:ind w:leftChars="-177" w:left="-320" w:rightChars="-150" w:right="-360" w:hangingChars="39" w:hanging="105"/>
        <w:rPr>
          <w:rFonts w:ascii="標楷體" w:eastAsia="標楷體" w:hAnsi="標楷體" w:hint="eastAsia"/>
          <w:b/>
          <w:sz w:val="27"/>
          <w:szCs w:val="27"/>
        </w:rPr>
      </w:pPr>
      <w:r w:rsidRPr="00FE28A9">
        <w:rPr>
          <w:rFonts w:ascii="標楷體" w:eastAsia="標楷體" w:hAnsi="標楷體" w:hint="eastAsia"/>
          <w:b/>
          <w:sz w:val="27"/>
          <w:szCs w:val="27"/>
        </w:rPr>
        <w:t>4.三重三和路</w:t>
      </w:r>
      <w:r w:rsidRPr="00FE28A9">
        <w:rPr>
          <w:rFonts w:ascii="標楷體" w:eastAsia="標楷體" w:hAnsi="標楷體"/>
          <w:b/>
          <w:sz w:val="27"/>
          <w:szCs w:val="27"/>
        </w:rPr>
        <w:sym w:font="Wingdings" w:char="00E0"/>
      </w:r>
      <w:r w:rsidRPr="00FE28A9">
        <w:rPr>
          <w:rFonts w:ascii="標楷體" w:eastAsia="標楷體" w:hAnsi="標楷體" w:hint="eastAsia"/>
          <w:b/>
          <w:sz w:val="27"/>
          <w:szCs w:val="27"/>
        </w:rPr>
        <w:t>蘆洲三民路</w:t>
      </w:r>
      <w:r w:rsidRPr="00FE28A9">
        <w:rPr>
          <w:rFonts w:ascii="標楷體" w:eastAsia="標楷體" w:hAnsi="標楷體"/>
          <w:b/>
          <w:sz w:val="27"/>
          <w:szCs w:val="27"/>
        </w:rPr>
        <w:sym w:font="Wingdings" w:char="00E0"/>
      </w:r>
      <w:r w:rsidRPr="00FE28A9">
        <w:rPr>
          <w:rFonts w:ascii="標楷體" w:eastAsia="標楷體" w:hAnsi="標楷體" w:hint="eastAsia"/>
          <w:b/>
          <w:sz w:val="27"/>
          <w:szCs w:val="27"/>
        </w:rPr>
        <w:t>成蘆橋</w:t>
      </w:r>
      <w:r w:rsidRPr="00FE28A9">
        <w:rPr>
          <w:rFonts w:ascii="標楷體" w:eastAsia="標楷體" w:hAnsi="標楷體"/>
          <w:b/>
          <w:sz w:val="27"/>
          <w:szCs w:val="27"/>
        </w:rPr>
        <w:sym w:font="Wingdings" w:char="00E0"/>
      </w:r>
      <w:r w:rsidRPr="00FE28A9">
        <w:rPr>
          <w:rFonts w:ascii="標楷體" w:eastAsia="標楷體" w:hAnsi="標楷體" w:hint="eastAsia"/>
          <w:b/>
          <w:sz w:val="27"/>
          <w:szCs w:val="27"/>
        </w:rPr>
        <w:t>左轉成泰路</w:t>
      </w:r>
      <w:r w:rsidRPr="00FE28A9">
        <w:rPr>
          <w:rFonts w:ascii="標楷體" w:eastAsia="標楷體" w:hAnsi="標楷體"/>
          <w:b/>
          <w:sz w:val="27"/>
          <w:szCs w:val="27"/>
        </w:rPr>
        <w:sym w:font="Wingdings" w:char="00E0"/>
      </w:r>
      <w:r w:rsidRPr="00FE28A9">
        <w:rPr>
          <w:rFonts w:ascii="標楷體" w:eastAsia="標楷體" w:hAnsi="標楷體" w:hint="eastAsia"/>
          <w:b/>
          <w:sz w:val="27"/>
          <w:szCs w:val="27"/>
        </w:rPr>
        <w:t>右轉凌雲路</w:t>
      </w:r>
      <w:r w:rsidRPr="00FE28A9">
        <w:rPr>
          <w:rFonts w:ascii="標楷體" w:eastAsia="標楷體" w:hAnsi="標楷體"/>
          <w:b/>
          <w:sz w:val="27"/>
          <w:szCs w:val="27"/>
        </w:rPr>
        <w:sym w:font="Wingdings" w:char="00E0"/>
      </w:r>
      <w:r w:rsidRPr="00FE28A9">
        <w:rPr>
          <w:rFonts w:ascii="標楷體" w:eastAsia="標楷體" w:hAnsi="標楷體" w:hint="eastAsia"/>
          <w:b/>
          <w:sz w:val="27"/>
          <w:szCs w:val="27"/>
        </w:rPr>
        <w:t>凌雲路三段100號(鴻興土雞城停車場報到)</w:t>
      </w:r>
    </w:p>
    <w:p w:rsidR="00EA3551" w:rsidRPr="00FE28A9" w:rsidRDefault="00EA3551" w:rsidP="00EA3551">
      <w:pPr>
        <w:spacing w:line="340" w:lineRule="exact"/>
        <w:ind w:leftChars="-177" w:left="-320" w:rightChars="-150" w:right="-360" w:hangingChars="39" w:hanging="105"/>
        <w:rPr>
          <w:rFonts w:ascii="標楷體" w:eastAsia="標楷體" w:hAnsi="標楷體"/>
          <w:b/>
          <w:sz w:val="27"/>
          <w:szCs w:val="27"/>
        </w:rPr>
      </w:pPr>
      <w:r w:rsidRPr="00FE28A9">
        <w:rPr>
          <w:rFonts w:ascii="標楷體" w:eastAsia="標楷體" w:hAnsi="標楷體" w:hint="eastAsia"/>
          <w:b/>
          <w:sz w:val="27"/>
          <w:szCs w:val="27"/>
        </w:rPr>
        <w:t>5.「64號快速道路」往八里方向於「觀音山」交流道下</w:t>
      </w:r>
      <w:r w:rsidRPr="00FE28A9">
        <w:rPr>
          <w:rFonts w:ascii="標楷體" w:eastAsia="標楷體" w:hAnsi="標楷體"/>
          <w:b/>
          <w:sz w:val="27"/>
          <w:szCs w:val="27"/>
        </w:rPr>
        <w:sym w:font="Wingdings" w:char="00E0"/>
      </w:r>
      <w:r w:rsidRPr="00FE28A9">
        <w:rPr>
          <w:rFonts w:ascii="標楷體" w:eastAsia="標楷體" w:hAnsi="標楷體" w:hint="eastAsia"/>
          <w:b/>
          <w:sz w:val="27"/>
          <w:szCs w:val="27"/>
        </w:rPr>
        <w:t>左轉凌雲路</w:t>
      </w:r>
      <w:r w:rsidRPr="00FE28A9">
        <w:rPr>
          <w:rFonts w:ascii="標楷體" w:eastAsia="標楷體" w:hAnsi="標楷體"/>
          <w:b/>
          <w:sz w:val="27"/>
          <w:szCs w:val="27"/>
        </w:rPr>
        <w:sym w:font="Wingdings" w:char="00E0"/>
      </w:r>
      <w:r w:rsidRPr="00FE28A9">
        <w:rPr>
          <w:rFonts w:ascii="標楷體" w:eastAsia="標楷體" w:hAnsi="標楷體" w:hint="eastAsia"/>
          <w:b/>
          <w:sz w:val="27"/>
          <w:szCs w:val="27"/>
        </w:rPr>
        <w:t>凌雲路三段100號(鴻興土雞城停車場報到)</w:t>
      </w:r>
    </w:p>
    <w:p w:rsidR="00EA3551" w:rsidRPr="00FE28A9" w:rsidRDefault="00EA3551" w:rsidP="00EA3551">
      <w:pPr>
        <w:spacing w:line="340" w:lineRule="exact"/>
        <w:ind w:leftChars="-177" w:left="-320" w:rightChars="-150" w:right="-360" w:hangingChars="39" w:hanging="105"/>
        <w:rPr>
          <w:rFonts w:ascii="標楷體" w:eastAsia="標楷體" w:hAnsi="標楷體" w:hint="eastAsia"/>
          <w:b/>
          <w:sz w:val="27"/>
          <w:szCs w:val="27"/>
        </w:rPr>
      </w:pPr>
      <w:r w:rsidRPr="00FE28A9">
        <w:rPr>
          <w:rFonts w:ascii="標楷體" w:eastAsia="標楷體" w:hAnsi="標楷體" w:hint="eastAsia"/>
          <w:b/>
          <w:sz w:val="27"/>
          <w:szCs w:val="27"/>
        </w:rPr>
        <w:t>八、摸  彩</w:t>
      </w:r>
    </w:p>
    <w:p w:rsidR="00EA3551" w:rsidRPr="00FE28A9" w:rsidRDefault="00EA3551" w:rsidP="00EA3551">
      <w:pPr>
        <w:spacing w:line="340" w:lineRule="exact"/>
        <w:ind w:leftChars="-177" w:left="-320" w:rightChars="-150" w:right="-360" w:hangingChars="39" w:hanging="105"/>
        <w:rPr>
          <w:rFonts w:ascii="標楷體" w:eastAsia="標楷體" w:hAnsi="標楷體" w:hint="eastAsia"/>
          <w:b/>
          <w:sz w:val="27"/>
          <w:szCs w:val="27"/>
        </w:rPr>
      </w:pPr>
      <w:r w:rsidRPr="00FE28A9">
        <w:rPr>
          <w:rFonts w:ascii="標楷體" w:eastAsia="標楷體" w:hAnsi="標楷體" w:hint="eastAsia"/>
          <w:b/>
          <w:sz w:val="27"/>
          <w:szCs w:val="27"/>
        </w:rPr>
        <w:t xml:space="preserve">1.請全體會策顧問、顧問、理監事及會員廠商暨相關單位提供摸彩品。   </w:t>
      </w:r>
    </w:p>
    <w:p w:rsidR="00EA3551" w:rsidRPr="00FE28A9" w:rsidRDefault="00EA3551" w:rsidP="00EA3551">
      <w:pPr>
        <w:spacing w:line="340" w:lineRule="exact"/>
        <w:ind w:leftChars="-177" w:left="-320" w:rightChars="-150" w:right="-360" w:hangingChars="39" w:hanging="105"/>
        <w:rPr>
          <w:rFonts w:ascii="標楷體" w:eastAsia="標楷體" w:hAnsi="標楷體" w:hint="eastAsia"/>
          <w:b/>
          <w:color w:val="FF0000"/>
          <w:sz w:val="27"/>
          <w:szCs w:val="27"/>
        </w:rPr>
      </w:pPr>
      <w:r w:rsidRPr="00FE28A9">
        <w:rPr>
          <w:rFonts w:ascii="標楷體" w:eastAsia="標楷體" w:hAnsi="標楷體" w:hint="eastAsia"/>
          <w:b/>
          <w:sz w:val="27"/>
          <w:szCs w:val="27"/>
        </w:rPr>
        <w:t>2.</w:t>
      </w:r>
      <w:r w:rsidRPr="00051BDC">
        <w:rPr>
          <w:rFonts w:ascii="標楷體" w:eastAsia="標楷體" w:hAnsi="標楷體" w:hint="eastAsia"/>
          <w:b/>
          <w:spacing w:val="-20"/>
          <w:sz w:val="27"/>
          <w:szCs w:val="27"/>
        </w:rPr>
        <w:t>當天上午10:00起，</w:t>
      </w:r>
      <w:r w:rsidRPr="00FE28A9">
        <w:rPr>
          <w:rFonts w:ascii="標楷體" w:eastAsia="標楷體" w:hAnsi="標楷體" w:hint="eastAsia"/>
          <w:b/>
          <w:spacing w:val="-18"/>
          <w:sz w:val="27"/>
          <w:szCs w:val="27"/>
        </w:rPr>
        <w:t>在</w:t>
      </w:r>
      <w:r w:rsidRPr="009C7001">
        <w:rPr>
          <w:rFonts w:ascii="新細明體" w:hAnsi="新細明體" w:hint="eastAsia"/>
          <w:b/>
          <w:color w:val="FF0000"/>
          <w:spacing w:val="-20"/>
          <w:sz w:val="31"/>
          <w:szCs w:val="31"/>
          <w:u w:val="single"/>
        </w:rPr>
        <w:t>「</w:t>
      </w:r>
      <w:r w:rsidRPr="009C7001">
        <w:rPr>
          <w:rFonts w:ascii="標楷體" w:eastAsia="標楷體" w:hAnsi="標楷體" w:hint="eastAsia"/>
          <w:b/>
          <w:color w:val="FF0000"/>
          <w:spacing w:val="-20"/>
          <w:sz w:val="31"/>
          <w:szCs w:val="31"/>
          <w:u w:val="single"/>
        </w:rPr>
        <w:t>遊客活動中心</w:t>
      </w:r>
      <w:r w:rsidRPr="009C7001">
        <w:rPr>
          <w:rFonts w:ascii="新細明體" w:hAnsi="新細明體" w:hint="eastAsia"/>
          <w:b/>
          <w:color w:val="FF0000"/>
          <w:spacing w:val="-20"/>
          <w:sz w:val="31"/>
          <w:szCs w:val="31"/>
          <w:u w:val="single"/>
        </w:rPr>
        <w:t>」</w:t>
      </w:r>
      <w:r w:rsidRPr="00051BDC">
        <w:rPr>
          <w:rFonts w:ascii="標楷體" w:eastAsia="標楷體" w:hAnsi="標楷體" w:hint="eastAsia"/>
          <w:b/>
          <w:spacing w:val="-12"/>
          <w:sz w:val="27"/>
          <w:szCs w:val="27"/>
        </w:rPr>
        <w:t>開始摸彩。</w:t>
      </w:r>
      <w:r w:rsidRPr="00051BDC">
        <w:rPr>
          <w:rFonts w:ascii="標楷體" w:eastAsia="標楷體" w:hAnsi="標楷體" w:hint="eastAsia"/>
          <w:b/>
          <w:color w:val="FF0000"/>
        </w:rPr>
        <w:t>[</w:t>
      </w:r>
      <w:r w:rsidRPr="00051BDC">
        <w:rPr>
          <w:rFonts w:ascii="標楷體" w:eastAsia="標楷體" w:hAnsi="標楷體" w:hint="eastAsia"/>
          <w:b/>
          <w:color w:val="FF0000"/>
          <w:spacing w:val="-8"/>
        </w:rPr>
        <w:t>投彩券時間至10:00止，逾時恕不受理彩卷投入]</w:t>
      </w:r>
    </w:p>
    <w:p w:rsidR="00EA3551" w:rsidRPr="00FE28A9" w:rsidRDefault="00EA3551" w:rsidP="00EA3551">
      <w:pPr>
        <w:spacing w:line="340" w:lineRule="exact"/>
        <w:ind w:leftChars="-177" w:left="-320" w:rightChars="-150" w:right="-360" w:hangingChars="39" w:hanging="105"/>
        <w:rPr>
          <w:rFonts w:ascii="標楷體" w:eastAsia="標楷體" w:hAnsi="標楷體" w:hint="eastAsia"/>
          <w:b/>
          <w:sz w:val="27"/>
          <w:szCs w:val="27"/>
        </w:rPr>
      </w:pPr>
      <w:r w:rsidRPr="00FE28A9">
        <w:rPr>
          <w:rFonts w:ascii="標楷體" w:eastAsia="標楷體" w:hAnsi="標楷體" w:hint="eastAsia"/>
          <w:b/>
          <w:sz w:val="27"/>
          <w:szCs w:val="27"/>
        </w:rPr>
        <w:t>九、報名日期：</w:t>
      </w:r>
      <w:r w:rsidRPr="00FE28A9">
        <w:rPr>
          <w:rFonts w:ascii="標楷體" w:eastAsia="標楷體" w:hAnsi="標楷體" w:hint="eastAsia"/>
          <w:b/>
          <w:sz w:val="27"/>
          <w:szCs w:val="27"/>
          <w:u w:val="single"/>
        </w:rPr>
        <w:t>自即日起至1</w:t>
      </w:r>
      <w:r>
        <w:rPr>
          <w:rFonts w:ascii="標楷體" w:eastAsia="標楷體" w:hAnsi="標楷體" w:hint="eastAsia"/>
          <w:b/>
          <w:sz w:val="27"/>
          <w:szCs w:val="27"/>
          <w:u w:val="single"/>
        </w:rPr>
        <w:t>1</w:t>
      </w:r>
      <w:r w:rsidRPr="00FE28A9">
        <w:rPr>
          <w:rFonts w:ascii="標楷體" w:eastAsia="標楷體" w:hAnsi="標楷體" w:hint="eastAsia"/>
          <w:b/>
          <w:sz w:val="27"/>
          <w:szCs w:val="27"/>
          <w:u w:val="single"/>
        </w:rPr>
        <w:t>月</w:t>
      </w:r>
      <w:r>
        <w:rPr>
          <w:rFonts w:ascii="標楷體" w:eastAsia="標楷體" w:hAnsi="標楷體" w:hint="eastAsia"/>
          <w:b/>
          <w:sz w:val="27"/>
          <w:szCs w:val="27"/>
          <w:u w:val="single"/>
        </w:rPr>
        <w:t>11</w:t>
      </w:r>
      <w:r w:rsidRPr="00FE28A9">
        <w:rPr>
          <w:rFonts w:ascii="標楷體" w:eastAsia="標楷體" w:hAnsi="標楷體" w:hint="eastAsia"/>
          <w:b/>
          <w:sz w:val="27"/>
          <w:szCs w:val="27"/>
          <w:u w:val="single"/>
        </w:rPr>
        <w:t>日止</w:t>
      </w:r>
      <w:r w:rsidRPr="00FE28A9">
        <w:rPr>
          <w:rFonts w:ascii="標楷體" w:eastAsia="標楷體" w:hAnsi="標楷體" w:hint="eastAsia"/>
          <w:b/>
          <w:sz w:val="27"/>
          <w:szCs w:val="27"/>
        </w:rPr>
        <w:t>。</w:t>
      </w:r>
      <w:r w:rsidRPr="00FE28A9">
        <w:rPr>
          <w:rFonts w:ascii="標楷體" w:eastAsia="標楷體" w:hAnsi="標楷體" w:hint="eastAsia"/>
          <w:b/>
          <w:color w:val="FF0000"/>
          <w:sz w:val="27"/>
          <w:szCs w:val="27"/>
        </w:rPr>
        <w:t>(未報名者，恕不受理現場報名)</w:t>
      </w:r>
    </w:p>
    <w:p w:rsidR="00EA3551" w:rsidRPr="00FE28A9" w:rsidRDefault="00EA3551" w:rsidP="00EA3551">
      <w:pPr>
        <w:spacing w:line="340" w:lineRule="exact"/>
        <w:ind w:leftChars="-177" w:left="-320" w:rightChars="-150" w:right="-360" w:hangingChars="39" w:hanging="105"/>
        <w:rPr>
          <w:rFonts w:ascii="標楷體" w:eastAsia="標楷體" w:hAnsi="標楷體" w:hint="eastAsia"/>
          <w:b/>
          <w:color w:val="000000"/>
          <w:sz w:val="27"/>
          <w:szCs w:val="27"/>
        </w:rPr>
      </w:pPr>
      <w:r w:rsidRPr="00FE28A9">
        <w:rPr>
          <w:rFonts w:ascii="標楷體" w:eastAsia="標楷體" w:hAnsi="標楷體" w:hint="eastAsia"/>
          <w:b/>
          <w:sz w:val="27"/>
          <w:szCs w:val="27"/>
        </w:rPr>
        <w:t>十、報名方式：以傳真(02-2999-6489)或e-</w:t>
      </w:r>
      <w:r w:rsidRPr="00FE28A9">
        <w:rPr>
          <w:rFonts w:ascii="標楷體" w:eastAsia="標楷體" w:hAnsi="標楷體" w:hint="eastAsia"/>
          <w:b/>
          <w:color w:val="000000"/>
          <w:sz w:val="27"/>
          <w:szCs w:val="27"/>
        </w:rPr>
        <w:t>mail(</w:t>
      </w:r>
      <w:hyperlink r:id="rId5" w:history="1">
        <w:r w:rsidRPr="005371E4">
          <w:rPr>
            <w:rStyle w:val="a3"/>
            <w:rFonts w:ascii="標楷體" w:eastAsia="標楷體" w:hAnsi="標楷體" w:hint="eastAsia"/>
            <w:b/>
            <w:color w:val="auto"/>
            <w:sz w:val="27"/>
            <w:szCs w:val="27"/>
          </w:rPr>
          <w:t>joyce@lighting.org.tw</w:t>
        </w:r>
      </w:hyperlink>
      <w:r w:rsidRPr="00FE28A9">
        <w:rPr>
          <w:rFonts w:ascii="標楷體" w:eastAsia="標楷體" w:hAnsi="標楷體" w:hint="eastAsia"/>
          <w:b/>
          <w:color w:val="000000"/>
          <w:sz w:val="27"/>
          <w:szCs w:val="27"/>
        </w:rPr>
        <w:t>)直接向本會報名。</w:t>
      </w:r>
    </w:p>
    <w:p w:rsidR="00EA3551" w:rsidRPr="00FE28A9" w:rsidRDefault="00EA3551" w:rsidP="00EA3551">
      <w:pPr>
        <w:spacing w:line="340" w:lineRule="exact"/>
        <w:ind w:leftChars="-177" w:left="-320" w:rightChars="-150" w:right="-360" w:hangingChars="39" w:hanging="105"/>
        <w:rPr>
          <w:rFonts w:ascii="標楷體" w:eastAsia="標楷體" w:hAnsi="標楷體" w:hint="eastAsia"/>
          <w:b/>
          <w:color w:val="000000"/>
          <w:sz w:val="27"/>
          <w:szCs w:val="27"/>
        </w:rPr>
      </w:pPr>
      <w:r w:rsidRPr="00FE28A9">
        <w:rPr>
          <w:rFonts w:ascii="標楷體" w:eastAsia="標楷體" w:hAnsi="標楷體" w:hint="eastAsia"/>
          <w:b/>
          <w:color w:val="000000"/>
          <w:sz w:val="27"/>
          <w:szCs w:val="27"/>
        </w:rPr>
        <w:t>十一、大會紀念品：本會將致送報到</w:t>
      </w:r>
      <w:r w:rsidRPr="00FE28A9">
        <w:rPr>
          <w:rFonts w:ascii="標楷體" w:eastAsia="標楷體" w:hAnsi="標楷體" w:hint="eastAsia"/>
          <w:b/>
          <w:color w:val="000000"/>
          <w:sz w:val="27"/>
          <w:szCs w:val="27"/>
          <w:u w:val="single"/>
        </w:rPr>
        <w:t>前</w:t>
      </w:r>
      <w:r>
        <w:rPr>
          <w:rFonts w:ascii="標楷體" w:eastAsia="標楷體" w:hAnsi="標楷體" w:hint="eastAsia"/>
          <w:b/>
          <w:sz w:val="27"/>
          <w:szCs w:val="27"/>
          <w:u w:val="single"/>
        </w:rPr>
        <w:t>7</w:t>
      </w:r>
      <w:r w:rsidRPr="00FE28A9">
        <w:rPr>
          <w:rFonts w:ascii="標楷體" w:eastAsia="標楷體" w:hAnsi="標楷體" w:hint="eastAsia"/>
          <w:b/>
          <w:sz w:val="27"/>
          <w:szCs w:val="27"/>
          <w:u w:val="single"/>
        </w:rPr>
        <w:t>50</w:t>
      </w:r>
      <w:r w:rsidRPr="00FE28A9">
        <w:rPr>
          <w:rFonts w:ascii="標楷體" w:eastAsia="標楷體" w:hAnsi="標楷體" w:hint="eastAsia"/>
          <w:b/>
          <w:color w:val="000000"/>
          <w:sz w:val="27"/>
          <w:szCs w:val="27"/>
          <w:u w:val="single"/>
        </w:rPr>
        <w:t>名</w:t>
      </w:r>
      <w:r>
        <w:rPr>
          <w:rFonts w:ascii="標楷體" w:eastAsia="標楷體" w:hAnsi="標楷體" w:hint="eastAsia"/>
          <w:b/>
          <w:color w:val="000000"/>
          <w:sz w:val="27"/>
          <w:szCs w:val="27"/>
        </w:rPr>
        <w:t>隨行杯乙只</w:t>
      </w:r>
      <w:r w:rsidRPr="00FE28A9">
        <w:rPr>
          <w:rFonts w:ascii="標楷體" w:eastAsia="標楷體" w:hAnsi="標楷體" w:hint="eastAsia"/>
          <w:b/>
          <w:color w:val="000000"/>
          <w:sz w:val="27"/>
          <w:szCs w:val="27"/>
        </w:rPr>
        <w:t>，送完為止</w:t>
      </w:r>
      <w:r w:rsidRPr="00FE28A9">
        <w:rPr>
          <w:rFonts w:ascii="標楷體" w:eastAsia="標楷體" w:hAnsi="標楷體" w:hint="eastAsia"/>
          <w:b/>
          <w:color w:val="FF0000"/>
          <w:sz w:val="27"/>
          <w:szCs w:val="27"/>
        </w:rPr>
        <w:t>(報到需本人親簽)</w:t>
      </w:r>
      <w:r w:rsidRPr="00FE28A9">
        <w:rPr>
          <w:rFonts w:ascii="標楷體" w:eastAsia="標楷體" w:hAnsi="標楷體" w:hint="eastAsia"/>
          <w:b/>
          <w:color w:val="000000"/>
          <w:sz w:val="27"/>
          <w:szCs w:val="27"/>
        </w:rPr>
        <w:t>。</w:t>
      </w:r>
    </w:p>
    <w:p w:rsidR="00EA3551" w:rsidRPr="00FE28A9" w:rsidRDefault="00EA3551" w:rsidP="00EA3551">
      <w:pPr>
        <w:spacing w:line="340" w:lineRule="exact"/>
        <w:ind w:leftChars="-177" w:left="-320" w:rightChars="-150" w:right="-360" w:hangingChars="39" w:hanging="105"/>
        <w:rPr>
          <w:rFonts w:ascii="標楷體" w:eastAsia="標楷體" w:hAnsi="標楷體" w:hint="eastAsia"/>
          <w:b/>
          <w:color w:val="000000"/>
          <w:sz w:val="27"/>
          <w:szCs w:val="27"/>
        </w:rPr>
      </w:pPr>
      <w:r w:rsidRPr="00FE28A9">
        <w:rPr>
          <w:rFonts w:ascii="標楷體" w:eastAsia="標楷體" w:hAnsi="標楷體" w:hint="eastAsia"/>
          <w:b/>
          <w:color w:val="000000"/>
          <w:sz w:val="27"/>
          <w:szCs w:val="27"/>
        </w:rPr>
        <w:t>十二、大會參加獎：感謝台北市議會許淑華議員提供</w:t>
      </w:r>
      <w:r>
        <w:rPr>
          <w:rFonts w:ascii="標楷體" w:eastAsia="標楷體" w:hAnsi="標楷體" w:hint="eastAsia"/>
          <w:b/>
          <w:sz w:val="27"/>
          <w:szCs w:val="27"/>
        </w:rPr>
        <w:t>7</w:t>
      </w:r>
      <w:r w:rsidRPr="00FE28A9">
        <w:rPr>
          <w:rFonts w:ascii="標楷體" w:eastAsia="標楷體" w:hAnsi="標楷體" w:hint="eastAsia"/>
          <w:b/>
          <w:sz w:val="27"/>
          <w:szCs w:val="27"/>
        </w:rPr>
        <w:t>50</w:t>
      </w:r>
      <w:r w:rsidRPr="00FE28A9">
        <w:rPr>
          <w:rFonts w:ascii="標楷體" w:eastAsia="標楷體" w:hAnsi="標楷體" w:hint="eastAsia"/>
          <w:b/>
          <w:color w:val="000000"/>
          <w:sz w:val="27"/>
          <w:szCs w:val="27"/>
        </w:rPr>
        <w:t>瓶礦泉水給現場參加登山者</w:t>
      </w:r>
      <w:r w:rsidRPr="00051BDC">
        <w:rPr>
          <w:rFonts w:ascii="標楷體" w:eastAsia="標楷體" w:hAnsi="標楷體" w:hint="eastAsia"/>
          <w:b/>
          <w:color w:val="FF0000"/>
          <w:spacing w:val="-20"/>
          <w:sz w:val="27"/>
          <w:szCs w:val="27"/>
        </w:rPr>
        <w:t>(送完為止)</w:t>
      </w:r>
      <w:r w:rsidRPr="00FE28A9">
        <w:rPr>
          <w:rFonts w:ascii="標楷體" w:eastAsia="標楷體" w:hAnsi="標楷體" w:hint="eastAsia"/>
          <w:b/>
          <w:color w:val="000000"/>
          <w:sz w:val="27"/>
          <w:szCs w:val="27"/>
        </w:rPr>
        <w:t>。</w:t>
      </w:r>
    </w:p>
    <w:p w:rsidR="00EA3551" w:rsidRPr="00FE28A9" w:rsidRDefault="00EA3551" w:rsidP="00EA3551">
      <w:pPr>
        <w:spacing w:line="340" w:lineRule="exact"/>
        <w:ind w:leftChars="-177" w:left="-320" w:rightChars="-150" w:right="-360" w:hangingChars="39" w:hanging="105"/>
        <w:rPr>
          <w:rFonts w:ascii="標楷體" w:eastAsia="標楷體" w:hAnsi="標楷體" w:hint="eastAsia"/>
          <w:b/>
          <w:sz w:val="27"/>
          <w:szCs w:val="27"/>
        </w:rPr>
      </w:pPr>
      <w:r w:rsidRPr="00FE28A9">
        <w:rPr>
          <w:rFonts w:ascii="標楷體" w:eastAsia="標楷體" w:hAnsi="標楷體" w:hint="eastAsia"/>
          <w:b/>
          <w:sz w:val="27"/>
          <w:szCs w:val="27"/>
        </w:rPr>
        <w:t>十三、會策顧問、顧問、理監事及會員廠商暨相關單位惠贈摸彩品，請於</w:t>
      </w:r>
      <w:r w:rsidRPr="00FE28A9">
        <w:rPr>
          <w:rFonts w:ascii="標楷體" w:eastAsia="標楷體" w:hAnsi="標楷體" w:hint="eastAsia"/>
          <w:b/>
          <w:sz w:val="27"/>
          <w:szCs w:val="27"/>
          <w:u w:val="single"/>
        </w:rPr>
        <w:t>11月</w:t>
      </w:r>
      <w:r>
        <w:rPr>
          <w:rFonts w:ascii="標楷體" w:eastAsia="標楷體" w:hAnsi="標楷體" w:hint="eastAsia"/>
          <w:b/>
          <w:sz w:val="27"/>
          <w:szCs w:val="27"/>
          <w:u w:val="single"/>
        </w:rPr>
        <w:t>11</w:t>
      </w:r>
      <w:r w:rsidRPr="00FE28A9">
        <w:rPr>
          <w:rFonts w:ascii="標楷體" w:eastAsia="標楷體" w:hAnsi="標楷體" w:hint="eastAsia"/>
          <w:b/>
          <w:sz w:val="27"/>
          <w:szCs w:val="27"/>
          <w:u w:val="single"/>
        </w:rPr>
        <w:t>日前</w:t>
      </w:r>
      <w:r w:rsidRPr="00FE28A9">
        <w:rPr>
          <w:rFonts w:ascii="標楷體" w:eastAsia="標楷體" w:hAnsi="標楷體" w:hint="eastAsia"/>
          <w:b/>
          <w:sz w:val="27"/>
          <w:szCs w:val="27"/>
        </w:rPr>
        <w:t>直接寄送「台灣照明公會」收(新北市三重區重新路五段609巷14號</w:t>
      </w:r>
      <w:smartTag w:uri="urn:schemas-microsoft-com:office:smarttags" w:element="chmetcnv">
        <w:smartTagPr>
          <w:attr w:name="UnitName" w:val="F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FE28A9">
          <w:rPr>
            <w:rFonts w:ascii="標楷體" w:eastAsia="標楷體" w:hAnsi="標楷體" w:hint="eastAsia"/>
            <w:b/>
            <w:sz w:val="27"/>
            <w:szCs w:val="27"/>
          </w:rPr>
          <w:t>9F</w:t>
        </w:r>
      </w:smartTag>
      <w:r w:rsidRPr="00FE28A9">
        <w:rPr>
          <w:rFonts w:ascii="標楷體" w:eastAsia="標楷體" w:hAnsi="標楷體" w:hint="eastAsia"/>
          <w:b/>
          <w:sz w:val="27"/>
          <w:szCs w:val="27"/>
        </w:rPr>
        <w:t>之3)，彩品上請貼理監事或公司或單位(主管)名片</w:t>
      </w:r>
      <w:r w:rsidRPr="00FE28A9">
        <w:rPr>
          <w:rFonts w:ascii="標楷體" w:eastAsia="標楷體" w:hAnsi="標楷體" w:hint="eastAsia"/>
          <w:b/>
          <w:color w:val="FF0000"/>
          <w:sz w:val="27"/>
          <w:szCs w:val="27"/>
          <w:u w:val="single"/>
        </w:rPr>
        <w:t>(請一份貼一張)</w:t>
      </w:r>
      <w:r w:rsidRPr="00FE28A9">
        <w:rPr>
          <w:rFonts w:ascii="標楷體" w:eastAsia="標楷體" w:hAnsi="標楷體" w:hint="eastAsia"/>
          <w:b/>
          <w:sz w:val="27"/>
          <w:szCs w:val="27"/>
        </w:rPr>
        <w:t>，並註明彩品內容。</w:t>
      </w:r>
    </w:p>
    <w:p w:rsidR="00EA3551" w:rsidRPr="00FE28A9" w:rsidRDefault="00EA3551" w:rsidP="00EA3551">
      <w:pPr>
        <w:spacing w:line="340" w:lineRule="exact"/>
        <w:ind w:leftChars="-150" w:left="-360" w:rightChars="-150" w:right="-360"/>
        <w:rPr>
          <w:rFonts w:ascii="標楷體" w:eastAsia="標楷體" w:hAnsi="標楷體" w:hint="eastAsia"/>
          <w:b/>
          <w:sz w:val="27"/>
          <w:szCs w:val="27"/>
        </w:rPr>
      </w:pPr>
      <w:r w:rsidRPr="00FE28A9">
        <w:rPr>
          <w:rFonts w:ascii="標楷體" w:eastAsia="標楷體" w:hAnsi="標楷體" w:hint="eastAsia"/>
          <w:b/>
          <w:sz w:val="27"/>
          <w:szCs w:val="27"/>
        </w:rPr>
        <w:t>附註：一、本次登山活動風雨無阻，如遇天候不佳或下雨均照常舉行，請自備雨具及禦寒衣物。</w:t>
      </w:r>
    </w:p>
    <w:p w:rsidR="00EA3551" w:rsidRPr="00FE28A9" w:rsidRDefault="00EA3551" w:rsidP="00EA3551">
      <w:pPr>
        <w:spacing w:afterLines="50" w:after="180" w:line="340" w:lineRule="exact"/>
        <w:ind w:leftChars="-150" w:left="-360" w:rightChars="-150" w:right="-360"/>
        <w:rPr>
          <w:rFonts w:ascii="標楷體" w:eastAsia="標楷體" w:hAnsi="標楷體" w:hint="eastAsia"/>
          <w:b/>
          <w:sz w:val="27"/>
          <w:szCs w:val="27"/>
        </w:rPr>
      </w:pPr>
      <w:r w:rsidRPr="00FE28A9">
        <w:rPr>
          <w:rFonts w:ascii="標楷體" w:eastAsia="標楷體" w:hAnsi="標楷體" w:hint="eastAsia"/>
          <w:b/>
          <w:sz w:val="27"/>
          <w:szCs w:val="27"/>
        </w:rPr>
        <w:t>二、現場聯絡人：</w:t>
      </w:r>
      <w:r>
        <w:rPr>
          <w:rFonts w:ascii="標楷體" w:eastAsia="標楷體" w:hAnsi="標楷體" w:hint="eastAsia"/>
          <w:b/>
          <w:sz w:val="27"/>
          <w:szCs w:val="27"/>
        </w:rPr>
        <w:t>劉毅堅</w:t>
      </w:r>
      <w:r w:rsidRPr="00FE28A9">
        <w:rPr>
          <w:rFonts w:ascii="標楷體" w:eastAsia="標楷體" w:hAnsi="標楷體" w:hint="eastAsia"/>
          <w:b/>
          <w:sz w:val="27"/>
          <w:szCs w:val="27"/>
        </w:rPr>
        <w:t>(093</w:t>
      </w:r>
      <w:r>
        <w:rPr>
          <w:rFonts w:ascii="標楷體" w:eastAsia="標楷體" w:hAnsi="標楷體" w:hint="eastAsia"/>
          <w:b/>
          <w:sz w:val="27"/>
          <w:szCs w:val="27"/>
        </w:rPr>
        <w:t>5054621</w:t>
      </w:r>
      <w:r w:rsidRPr="00FE28A9">
        <w:rPr>
          <w:rFonts w:ascii="標楷體" w:eastAsia="標楷體" w:hAnsi="標楷體" w:hint="eastAsia"/>
          <w:b/>
          <w:sz w:val="27"/>
          <w:szCs w:val="27"/>
        </w:rPr>
        <w:t>)楊弘裕(0933719342)李輝陽(0952674576)</w:t>
      </w:r>
    </w:p>
    <w:p w:rsidR="00EA3551" w:rsidRDefault="00EA3551" w:rsidP="00EA3551">
      <w:pPr>
        <w:tabs>
          <w:tab w:val="left" w:pos="4536"/>
        </w:tabs>
        <w:wordWrap w:val="0"/>
        <w:spacing w:line="380" w:lineRule="exact"/>
        <w:ind w:leftChars="-150" w:left="-360" w:rightChars="-150" w:right="-360"/>
        <w:jc w:val="right"/>
        <w:rPr>
          <w:rFonts w:ascii="標楷體" w:eastAsia="標楷體" w:hAnsi="標楷體" w:hint="eastAsia"/>
          <w:b/>
          <w:sz w:val="36"/>
        </w:rPr>
      </w:pPr>
      <w:r>
        <w:rPr>
          <w:rFonts w:ascii="標楷體" w:eastAsia="標楷體" w:hAnsi="標楷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5962650</wp:posOffset>
                </wp:positionH>
                <wp:positionV relativeFrom="paragraph">
                  <wp:posOffset>-2540</wp:posOffset>
                </wp:positionV>
                <wp:extent cx="666750" cy="438150"/>
                <wp:effectExtent l="0" t="381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551" w:rsidRDefault="00EA3551" w:rsidP="00EA3551">
                            <w:r w:rsidRPr="00617E4C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</w:rPr>
                              <w:t>敬邀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69.5pt;margin-top:-.2pt;width:52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" stroked="f">
                <v:textbox>
                  <w:txbxContent>
                    <w:p w:rsidR="00EA3551" w:rsidRDefault="00EA3551" w:rsidP="00EA3551">
                      <w:r w:rsidRPr="00617E4C">
                        <w:rPr>
                          <w:rFonts w:ascii="標楷體" w:eastAsia="標楷體" w:hAnsi="標楷體" w:hint="eastAsia"/>
                          <w:b/>
                          <w:sz w:val="36"/>
                        </w:rPr>
                        <w:t>敬邀</w:t>
                      </w:r>
                    </w:p>
                  </w:txbxContent>
                </v:textbox>
              </v:shape>
            </w:pict>
          </mc:Fallback>
        </mc:AlternateContent>
      </w:r>
      <w:r w:rsidRPr="00617E4C">
        <w:rPr>
          <w:rFonts w:ascii="標楷體" w:eastAsia="標楷體" w:hAnsi="標楷體" w:hint="eastAsia"/>
          <w:b/>
          <w:sz w:val="36"/>
        </w:rPr>
        <w:t>理</w:t>
      </w:r>
      <w:r>
        <w:rPr>
          <w:rFonts w:ascii="標楷體" w:eastAsia="標楷體" w:hAnsi="標楷體" w:hint="eastAsia"/>
          <w:b/>
          <w:sz w:val="36"/>
        </w:rPr>
        <w:t xml:space="preserve"> </w:t>
      </w:r>
      <w:r w:rsidRPr="00617E4C">
        <w:rPr>
          <w:rFonts w:ascii="標楷體" w:eastAsia="標楷體" w:hAnsi="標楷體" w:hint="eastAsia"/>
          <w:b/>
          <w:sz w:val="36"/>
        </w:rPr>
        <w:t>事</w:t>
      </w:r>
      <w:r>
        <w:rPr>
          <w:rFonts w:ascii="標楷體" w:eastAsia="標楷體" w:hAnsi="標楷體" w:hint="eastAsia"/>
          <w:b/>
          <w:sz w:val="36"/>
        </w:rPr>
        <w:t xml:space="preserve"> </w:t>
      </w:r>
      <w:r w:rsidRPr="00617E4C">
        <w:rPr>
          <w:rFonts w:ascii="標楷體" w:eastAsia="標楷體" w:hAnsi="標楷體" w:hint="eastAsia"/>
          <w:b/>
          <w:sz w:val="36"/>
        </w:rPr>
        <w:t xml:space="preserve">長  </w:t>
      </w:r>
      <w:r>
        <w:rPr>
          <w:rFonts w:ascii="標楷體" w:eastAsia="標楷體" w:hAnsi="標楷體" w:hint="eastAsia"/>
          <w:b/>
          <w:sz w:val="36"/>
        </w:rPr>
        <w:t xml:space="preserve"> 黃明智        </w:t>
      </w:r>
    </w:p>
    <w:p w:rsidR="00EA3551" w:rsidRDefault="00EA3551" w:rsidP="00EA3551">
      <w:pPr>
        <w:tabs>
          <w:tab w:val="left" w:pos="4536"/>
        </w:tabs>
        <w:wordWrap w:val="0"/>
        <w:spacing w:line="380" w:lineRule="exact"/>
        <w:ind w:leftChars="-150" w:left="-360" w:rightChars="-150" w:right="-360"/>
        <w:jc w:val="right"/>
        <w:rPr>
          <w:rFonts w:ascii="標楷體" w:eastAsia="標楷體" w:hAnsi="標楷體" w:hint="eastAsia"/>
          <w:b/>
          <w:sz w:val="36"/>
        </w:rPr>
      </w:pPr>
      <w:r w:rsidRPr="00617E4C">
        <w:rPr>
          <w:rFonts w:ascii="標楷體" w:eastAsia="標楷體" w:hAnsi="標楷體" w:hint="eastAsia"/>
          <w:b/>
          <w:sz w:val="36"/>
        </w:rPr>
        <w:t>執 行</w:t>
      </w:r>
      <w:r>
        <w:rPr>
          <w:rFonts w:ascii="標楷體" w:eastAsia="標楷體" w:hAnsi="標楷體" w:hint="eastAsia"/>
          <w:b/>
          <w:sz w:val="36"/>
        </w:rPr>
        <w:t xml:space="preserve"> </w:t>
      </w:r>
      <w:r w:rsidRPr="00617E4C">
        <w:rPr>
          <w:rFonts w:ascii="標楷體" w:eastAsia="標楷體" w:hAnsi="標楷體" w:hint="eastAsia"/>
          <w:b/>
          <w:sz w:val="36"/>
        </w:rPr>
        <w:t xml:space="preserve">長   </w:t>
      </w:r>
      <w:r>
        <w:rPr>
          <w:rFonts w:ascii="標楷體" w:eastAsia="標楷體" w:hAnsi="標楷體" w:hint="eastAsia"/>
          <w:b/>
          <w:sz w:val="36"/>
        </w:rPr>
        <w:t xml:space="preserve">劉毅堅        </w:t>
      </w:r>
    </w:p>
    <w:p w:rsidR="00EA3551" w:rsidRPr="00B029CE" w:rsidRDefault="00EA3551" w:rsidP="00EA3551">
      <w:pPr>
        <w:tabs>
          <w:tab w:val="left" w:pos="4536"/>
        </w:tabs>
        <w:spacing w:line="380" w:lineRule="exact"/>
        <w:ind w:rightChars="-150" w:right="-360"/>
        <w:rPr>
          <w:rFonts w:ascii="標楷體" w:eastAsia="標楷體" w:hAnsi="標楷體" w:hint="eastAsia"/>
          <w:b/>
          <w:sz w:val="20"/>
          <w:szCs w:val="20"/>
        </w:rPr>
      </w:pPr>
      <w:bookmarkStart w:id="0" w:name="_GoBack"/>
      <w:bookmarkEnd w:id="0"/>
    </w:p>
    <w:p w:rsidR="00EA3551" w:rsidRPr="00F97AB1" w:rsidRDefault="00EA3551" w:rsidP="00EA3551">
      <w:pPr>
        <w:ind w:rightChars="-150" w:right="-360"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F97AB1">
        <w:rPr>
          <w:rFonts w:ascii="標楷體" w:eastAsia="標楷體" w:hAnsi="標楷體" w:hint="eastAsia"/>
          <w:b/>
          <w:sz w:val="36"/>
          <w:szCs w:val="36"/>
        </w:rPr>
        <w:t>台灣區照明燈具輸出業同業公會登山活動報名表</w:t>
      </w:r>
    </w:p>
    <w:p w:rsidR="00EA3551" w:rsidRPr="00051BDC" w:rsidRDefault="00EA3551" w:rsidP="00EA3551">
      <w:pPr>
        <w:spacing w:line="360" w:lineRule="exact"/>
        <w:ind w:rightChars="-150" w:right="-360"/>
        <w:jc w:val="center"/>
        <w:rPr>
          <w:rFonts w:ascii="標楷體" w:eastAsia="標楷體" w:hAnsi="標楷體" w:hint="eastAsia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72"/>
        <w:gridCol w:w="1659"/>
        <w:gridCol w:w="1418"/>
        <w:gridCol w:w="1984"/>
        <w:gridCol w:w="1785"/>
      </w:tblGrid>
      <w:tr w:rsidR="00EA3551" w:rsidRPr="00727377" w:rsidTr="00177241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51" w:rsidRPr="00051BDC" w:rsidRDefault="00EA3551" w:rsidP="00177241">
            <w:pPr>
              <w:ind w:leftChars="-150" w:left="-360" w:rightChars="-150" w:right="-36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51BDC">
              <w:rPr>
                <w:rFonts w:ascii="標楷體" w:eastAsia="標楷體" w:hAnsi="標楷體" w:hint="eastAsia"/>
                <w:b/>
                <w:sz w:val="32"/>
                <w:szCs w:val="32"/>
              </w:rPr>
              <w:t>公司(單位)名稱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51" w:rsidRPr="00051BDC" w:rsidRDefault="00EA3551" w:rsidP="00177241">
            <w:pPr>
              <w:ind w:leftChars="-150" w:left="-360" w:rightChars="-150" w:right="-36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51BDC">
              <w:rPr>
                <w:rFonts w:ascii="標楷體" w:eastAsia="標楷體" w:hAnsi="標楷體" w:hint="eastAsia"/>
                <w:b/>
                <w:sz w:val="32"/>
                <w:szCs w:val="32"/>
              </w:rPr>
              <w:t>參加人員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51" w:rsidRPr="00051BDC" w:rsidRDefault="00EA3551" w:rsidP="00177241">
            <w:pPr>
              <w:ind w:leftChars="-150" w:left="-360" w:rightChars="-150" w:right="-360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051BDC">
              <w:rPr>
                <w:rFonts w:ascii="標楷體" w:eastAsia="標楷體" w:hAnsi="標楷體" w:hint="eastAsia"/>
                <w:b/>
                <w:sz w:val="32"/>
                <w:szCs w:val="32"/>
              </w:rPr>
              <w:t>現 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51" w:rsidRPr="00051BDC" w:rsidRDefault="00EA3551" w:rsidP="00177241">
            <w:pPr>
              <w:ind w:leftChars="-150" w:left="-360" w:rightChars="-150" w:right="-360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051BDC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身份證字號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51" w:rsidRPr="00051BDC" w:rsidRDefault="00EA3551" w:rsidP="00177241">
            <w:pPr>
              <w:ind w:leftChars="-150" w:left="-360" w:rightChars="-150" w:right="-36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51BDC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出生年月日</w:t>
            </w:r>
          </w:p>
        </w:tc>
      </w:tr>
      <w:tr w:rsidR="00EA3551" w:rsidRPr="00727377" w:rsidTr="00177241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51" w:rsidRPr="00051BDC" w:rsidRDefault="00EA3551" w:rsidP="00177241">
            <w:pPr>
              <w:ind w:leftChars="-150" w:left="-360" w:rightChars="-150" w:right="-360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51" w:rsidRPr="00051BDC" w:rsidRDefault="00EA3551" w:rsidP="00177241">
            <w:pPr>
              <w:ind w:leftChars="-150" w:left="-360" w:rightChars="-150" w:right="-360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51" w:rsidRPr="00051BDC" w:rsidRDefault="00EA3551" w:rsidP="00177241">
            <w:pPr>
              <w:ind w:leftChars="-150" w:left="-360" w:rightChars="-150" w:right="-360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51" w:rsidRPr="00051BDC" w:rsidRDefault="00EA3551" w:rsidP="00177241">
            <w:pPr>
              <w:ind w:leftChars="-150" w:left="-360" w:rightChars="-150" w:right="-360"/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51" w:rsidRPr="00051BDC" w:rsidRDefault="00EA3551" w:rsidP="00177241">
            <w:pPr>
              <w:ind w:leftChars="-150" w:left="-360" w:rightChars="-150" w:right="-360"/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</w:tr>
      <w:tr w:rsidR="00EA3551" w:rsidRPr="00727377" w:rsidTr="00177241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51" w:rsidRPr="00051BDC" w:rsidRDefault="00EA3551" w:rsidP="00177241">
            <w:pPr>
              <w:ind w:leftChars="-150" w:left="-360" w:rightChars="-150" w:right="-360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51" w:rsidRPr="00051BDC" w:rsidRDefault="00EA3551" w:rsidP="00177241">
            <w:pPr>
              <w:ind w:leftChars="-150" w:left="-360" w:rightChars="-150" w:right="-360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51" w:rsidRPr="00051BDC" w:rsidRDefault="00EA3551" w:rsidP="00177241">
            <w:pPr>
              <w:ind w:leftChars="-150" w:left="-360" w:rightChars="-150" w:right="-360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51" w:rsidRPr="00051BDC" w:rsidRDefault="00EA3551" w:rsidP="00177241">
            <w:pPr>
              <w:ind w:leftChars="-150" w:left="-360" w:rightChars="-150" w:right="-360"/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51" w:rsidRPr="00051BDC" w:rsidRDefault="00EA3551" w:rsidP="00177241">
            <w:pPr>
              <w:ind w:leftChars="-150" w:left="-360" w:rightChars="-150" w:right="-360"/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</w:tr>
      <w:tr w:rsidR="00EA3551" w:rsidRPr="00727377" w:rsidTr="00177241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51" w:rsidRPr="00051BDC" w:rsidRDefault="00EA3551" w:rsidP="00177241">
            <w:pPr>
              <w:ind w:leftChars="-150" w:left="-360" w:rightChars="-150" w:right="-360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51" w:rsidRPr="00051BDC" w:rsidRDefault="00EA3551" w:rsidP="00177241">
            <w:pPr>
              <w:ind w:leftChars="-150" w:left="-360" w:rightChars="-150" w:right="-360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51" w:rsidRPr="00051BDC" w:rsidRDefault="00EA3551" w:rsidP="00177241">
            <w:pPr>
              <w:ind w:leftChars="-150" w:left="-360" w:rightChars="-150" w:right="-360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51" w:rsidRPr="00051BDC" w:rsidRDefault="00EA3551" w:rsidP="00177241">
            <w:pPr>
              <w:ind w:leftChars="-150" w:left="-360" w:rightChars="-150" w:right="-360"/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51" w:rsidRPr="00051BDC" w:rsidRDefault="00EA3551" w:rsidP="00177241">
            <w:pPr>
              <w:ind w:leftChars="-150" w:left="-360" w:rightChars="-150" w:right="-360"/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</w:tr>
      <w:tr w:rsidR="00EA3551" w:rsidRPr="00727377" w:rsidTr="00177241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51" w:rsidRPr="00051BDC" w:rsidRDefault="00EA3551" w:rsidP="00177241">
            <w:pPr>
              <w:ind w:leftChars="-150" w:left="-360" w:rightChars="-150" w:right="-360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51" w:rsidRPr="00051BDC" w:rsidRDefault="00EA3551" w:rsidP="00177241">
            <w:pPr>
              <w:ind w:leftChars="-150" w:left="-360" w:rightChars="-150" w:right="-360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51" w:rsidRPr="00051BDC" w:rsidRDefault="00EA3551" w:rsidP="00177241">
            <w:pPr>
              <w:ind w:leftChars="-150" w:left="-360" w:rightChars="-150" w:right="-360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51" w:rsidRPr="00051BDC" w:rsidRDefault="00EA3551" w:rsidP="00177241">
            <w:pPr>
              <w:ind w:leftChars="-150" w:left="-360" w:rightChars="-150" w:right="-360"/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51" w:rsidRPr="00051BDC" w:rsidRDefault="00EA3551" w:rsidP="00177241">
            <w:pPr>
              <w:ind w:leftChars="-150" w:left="-360" w:rightChars="-150" w:right="-360"/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</w:tr>
      <w:tr w:rsidR="00EA3551" w:rsidRPr="00727377" w:rsidTr="00177241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51" w:rsidRPr="00051BDC" w:rsidRDefault="00EA3551" w:rsidP="00177241">
            <w:pPr>
              <w:ind w:leftChars="-150" w:left="-360" w:rightChars="-150" w:right="-360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51" w:rsidRPr="00051BDC" w:rsidRDefault="00EA3551" w:rsidP="00177241">
            <w:pPr>
              <w:ind w:leftChars="-150" w:left="-360" w:rightChars="-150" w:right="-360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51" w:rsidRPr="00051BDC" w:rsidRDefault="00EA3551" w:rsidP="00177241">
            <w:pPr>
              <w:ind w:leftChars="-150" w:left="-360" w:rightChars="-150" w:right="-360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51" w:rsidRPr="00051BDC" w:rsidRDefault="00EA3551" w:rsidP="00177241">
            <w:pPr>
              <w:ind w:leftChars="-150" w:left="-360" w:rightChars="-150" w:right="-360"/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51" w:rsidRPr="00051BDC" w:rsidRDefault="00EA3551" w:rsidP="00177241">
            <w:pPr>
              <w:ind w:leftChars="-150" w:left="-360" w:rightChars="-150" w:right="-360"/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</w:tr>
      <w:tr w:rsidR="00EA3551" w:rsidRPr="00727377" w:rsidTr="00177241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51" w:rsidRPr="00051BDC" w:rsidRDefault="00EA3551" w:rsidP="00177241">
            <w:pPr>
              <w:ind w:leftChars="-150" w:left="-360" w:rightChars="-150" w:right="-360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51" w:rsidRPr="00051BDC" w:rsidRDefault="00EA3551" w:rsidP="00177241">
            <w:pPr>
              <w:ind w:leftChars="-150" w:left="-360" w:rightChars="-150" w:right="-360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51" w:rsidRPr="00051BDC" w:rsidRDefault="00EA3551" w:rsidP="00177241">
            <w:pPr>
              <w:ind w:leftChars="-150" w:left="-360" w:rightChars="-150" w:right="-360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51" w:rsidRPr="00051BDC" w:rsidRDefault="00EA3551" w:rsidP="00177241">
            <w:pPr>
              <w:ind w:leftChars="-150" w:left="-360" w:rightChars="-150" w:right="-360"/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51" w:rsidRPr="00051BDC" w:rsidRDefault="00EA3551" w:rsidP="00177241">
            <w:pPr>
              <w:ind w:leftChars="-150" w:left="-360" w:rightChars="-150" w:right="-360"/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</w:tr>
      <w:tr w:rsidR="00EA3551" w:rsidRPr="00727377" w:rsidTr="00177241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51" w:rsidRPr="00051BDC" w:rsidRDefault="00EA3551" w:rsidP="00177241">
            <w:pPr>
              <w:ind w:leftChars="-150" w:left="-360" w:rightChars="-150" w:right="-360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51" w:rsidRPr="00051BDC" w:rsidRDefault="00EA3551" w:rsidP="00177241">
            <w:pPr>
              <w:ind w:leftChars="-150" w:left="-360" w:rightChars="-150" w:right="-360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51" w:rsidRPr="00051BDC" w:rsidRDefault="00EA3551" w:rsidP="00177241">
            <w:pPr>
              <w:ind w:leftChars="-150" w:left="-360" w:rightChars="-150" w:right="-360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51" w:rsidRPr="00051BDC" w:rsidRDefault="00EA3551" w:rsidP="00177241">
            <w:pPr>
              <w:ind w:leftChars="-150" w:left="-360" w:rightChars="-150" w:right="-360"/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51" w:rsidRPr="00051BDC" w:rsidRDefault="00EA3551" w:rsidP="00177241">
            <w:pPr>
              <w:ind w:leftChars="-150" w:left="-360" w:rightChars="-150" w:right="-360"/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</w:tr>
      <w:tr w:rsidR="00EA3551" w:rsidRPr="00727377" w:rsidTr="00177241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51" w:rsidRPr="00051BDC" w:rsidRDefault="00EA3551" w:rsidP="00177241">
            <w:pPr>
              <w:ind w:leftChars="-150" w:left="-360" w:rightChars="-150" w:right="-360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51" w:rsidRPr="00051BDC" w:rsidRDefault="00EA3551" w:rsidP="00177241">
            <w:pPr>
              <w:ind w:leftChars="-150" w:left="-360" w:rightChars="-150" w:right="-360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51" w:rsidRPr="00051BDC" w:rsidRDefault="00EA3551" w:rsidP="00177241">
            <w:pPr>
              <w:ind w:leftChars="-150" w:left="-360" w:rightChars="-150" w:right="-360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51" w:rsidRPr="00051BDC" w:rsidRDefault="00EA3551" w:rsidP="00177241">
            <w:pPr>
              <w:ind w:leftChars="-150" w:left="-360" w:rightChars="-150" w:right="-360"/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51" w:rsidRPr="00051BDC" w:rsidRDefault="00EA3551" w:rsidP="00177241">
            <w:pPr>
              <w:ind w:leftChars="-150" w:left="-360" w:rightChars="-150" w:right="-360"/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</w:tr>
      <w:tr w:rsidR="00EA3551" w:rsidRPr="00727377" w:rsidTr="00177241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51" w:rsidRPr="00051BDC" w:rsidRDefault="00EA3551" w:rsidP="00177241">
            <w:pPr>
              <w:ind w:leftChars="-150" w:left="-360" w:rightChars="-150" w:right="-360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51" w:rsidRPr="00051BDC" w:rsidRDefault="00EA3551" w:rsidP="00177241">
            <w:pPr>
              <w:ind w:leftChars="-150" w:left="-360" w:rightChars="-150" w:right="-360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51" w:rsidRPr="00051BDC" w:rsidRDefault="00EA3551" w:rsidP="00177241">
            <w:pPr>
              <w:ind w:leftChars="-150" w:left="-360" w:rightChars="-150" w:right="-360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51" w:rsidRPr="00051BDC" w:rsidRDefault="00EA3551" w:rsidP="00177241">
            <w:pPr>
              <w:ind w:leftChars="-150" w:left="-360" w:rightChars="-150" w:right="-360"/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51" w:rsidRPr="00051BDC" w:rsidRDefault="00EA3551" w:rsidP="00177241">
            <w:pPr>
              <w:ind w:leftChars="-150" w:left="-360" w:rightChars="-150" w:right="-360"/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</w:tr>
      <w:tr w:rsidR="00EA3551" w:rsidRPr="00727377" w:rsidTr="00177241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51" w:rsidRPr="00051BDC" w:rsidRDefault="00EA3551" w:rsidP="00177241">
            <w:pPr>
              <w:ind w:leftChars="-150" w:left="-360" w:rightChars="-150" w:right="-360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51" w:rsidRPr="00051BDC" w:rsidRDefault="00EA3551" w:rsidP="00177241">
            <w:pPr>
              <w:ind w:leftChars="-150" w:left="-360" w:rightChars="-150" w:right="-360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51" w:rsidRPr="00051BDC" w:rsidRDefault="00EA3551" w:rsidP="00177241">
            <w:pPr>
              <w:ind w:leftChars="-150" w:left="-360" w:rightChars="-150" w:right="-360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51" w:rsidRPr="00051BDC" w:rsidRDefault="00EA3551" w:rsidP="00177241">
            <w:pPr>
              <w:ind w:leftChars="-150" w:left="-360" w:rightChars="-150" w:right="-360"/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51" w:rsidRPr="00051BDC" w:rsidRDefault="00EA3551" w:rsidP="00177241">
            <w:pPr>
              <w:ind w:leftChars="-150" w:left="-360" w:rightChars="-150" w:right="-360"/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</w:tr>
      <w:tr w:rsidR="00EA3551" w:rsidRPr="00727377" w:rsidTr="00177241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51" w:rsidRPr="00051BDC" w:rsidRDefault="00EA3551" w:rsidP="00177241">
            <w:pPr>
              <w:ind w:leftChars="-150" w:left="-360" w:rightChars="-150" w:right="-360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51" w:rsidRPr="00051BDC" w:rsidRDefault="00EA3551" w:rsidP="00177241">
            <w:pPr>
              <w:ind w:leftChars="-150" w:left="-360" w:rightChars="-150" w:right="-360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51" w:rsidRPr="00051BDC" w:rsidRDefault="00EA3551" w:rsidP="00177241">
            <w:pPr>
              <w:ind w:leftChars="-150" w:left="-360" w:rightChars="-150" w:right="-360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51" w:rsidRPr="00051BDC" w:rsidRDefault="00EA3551" w:rsidP="00177241">
            <w:pPr>
              <w:ind w:leftChars="-150" w:left="-360" w:rightChars="-150" w:right="-360"/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51" w:rsidRPr="00051BDC" w:rsidRDefault="00EA3551" w:rsidP="00177241">
            <w:pPr>
              <w:ind w:leftChars="-150" w:left="-360" w:rightChars="-150" w:right="-360"/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</w:tr>
    </w:tbl>
    <w:p w:rsidR="00EA3551" w:rsidRDefault="00EA3551" w:rsidP="00EA3551">
      <w:pPr>
        <w:spacing w:line="240" w:lineRule="exact"/>
        <w:ind w:leftChars="-150" w:left="-360" w:rightChars="-150" w:right="-360" w:firstLineChars="225" w:firstLine="541"/>
        <w:rPr>
          <w:rFonts w:ascii="標楷體" w:eastAsia="標楷體" w:hAnsi="標楷體" w:hint="eastAsia"/>
          <w:b/>
        </w:rPr>
      </w:pPr>
    </w:p>
    <w:p w:rsidR="00EA3551" w:rsidRPr="00051BDC" w:rsidRDefault="00EA3551" w:rsidP="00EA3551">
      <w:pPr>
        <w:spacing w:line="400" w:lineRule="exact"/>
        <w:ind w:rightChars="-150" w:right="-360"/>
        <w:rPr>
          <w:rFonts w:ascii="標楷體" w:eastAsia="標楷體" w:hAnsi="標楷體" w:hint="eastAsia"/>
          <w:b/>
          <w:sz w:val="28"/>
          <w:szCs w:val="28"/>
        </w:rPr>
      </w:pPr>
      <w:r w:rsidRPr="00051BDC">
        <w:rPr>
          <w:rFonts w:ascii="標楷體" w:eastAsia="標楷體" w:hAnsi="標楷體" w:hint="eastAsia"/>
          <w:b/>
          <w:sz w:val="28"/>
          <w:szCs w:val="28"/>
        </w:rPr>
        <w:t>附 註 ：一、表格不足時，請自行填加。</w:t>
      </w:r>
    </w:p>
    <w:p w:rsidR="00EA3551" w:rsidRPr="00051BDC" w:rsidRDefault="00EA3551" w:rsidP="00EA3551">
      <w:pPr>
        <w:spacing w:line="400" w:lineRule="exact"/>
        <w:ind w:leftChars="-50" w:left="1702" w:rightChars="-150" w:right="-360" w:hangingChars="650" w:hanging="1822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</w:t>
      </w:r>
      <w:r w:rsidRPr="00051BDC">
        <w:rPr>
          <w:rFonts w:ascii="標楷體" w:eastAsia="標楷體" w:hAnsi="標楷體" w:hint="eastAsia"/>
          <w:b/>
          <w:sz w:val="28"/>
          <w:szCs w:val="28"/>
        </w:rPr>
        <w:t>二、</w:t>
      </w:r>
      <w:r w:rsidRPr="00051BDC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報名參加者請務必完整填寫報名表內出生年月日及身份證字號，以利辦理平安保險</w:t>
      </w:r>
      <w:bookmarkStart w:id="1" w:name="OLE_LINK1"/>
      <w:r w:rsidRPr="00051BDC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，資料不齊者恕不接受報名。</w:t>
      </w:r>
      <w:bookmarkEnd w:id="1"/>
    </w:p>
    <w:p w:rsidR="00EA3551" w:rsidRPr="00051BDC" w:rsidRDefault="00EA3551" w:rsidP="00EA3551">
      <w:pPr>
        <w:spacing w:line="400" w:lineRule="exact"/>
        <w:ind w:leftChars="75" w:left="1702" w:rightChars="-150" w:right="-360" w:hangingChars="543" w:hanging="1522"/>
        <w:rPr>
          <w:rFonts w:ascii="標楷體" w:eastAsia="標楷體" w:hAnsi="標楷體" w:hint="eastAsia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三</w:t>
      </w:r>
      <w:r w:rsidRPr="00051BDC">
        <w:rPr>
          <w:rFonts w:ascii="標楷體" w:eastAsia="標楷體" w:hAnsi="標楷體" w:hint="eastAsia"/>
          <w:b/>
          <w:color w:val="000000"/>
          <w:sz w:val="28"/>
          <w:szCs w:val="28"/>
        </w:rPr>
        <w:t>、本表請於</w:t>
      </w:r>
      <w:r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</w:t>
      </w:r>
      <w:r w:rsidRPr="00051BD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</w:t>
      </w:r>
      <w:r w:rsidRPr="00051BD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日前</w:t>
      </w:r>
      <w:r w:rsidRPr="00051BDC">
        <w:rPr>
          <w:rFonts w:ascii="標楷體" w:eastAsia="標楷體" w:hAnsi="標楷體" w:hint="eastAsia"/>
          <w:b/>
          <w:color w:val="000000"/>
          <w:sz w:val="28"/>
          <w:szCs w:val="28"/>
        </w:rPr>
        <w:t>回傳公會(傳真：02-29996489)或e-mail至本會電子信箱(</w:t>
      </w:r>
      <w:hyperlink r:id="rId6" w:history="1">
        <w:r w:rsidRPr="005371E4">
          <w:rPr>
            <w:rStyle w:val="a3"/>
            <w:rFonts w:ascii="標楷體" w:eastAsia="標楷體" w:hAnsi="標楷體" w:hint="eastAsia"/>
            <w:b/>
            <w:color w:val="auto"/>
            <w:sz w:val="28"/>
            <w:szCs w:val="28"/>
          </w:rPr>
          <w:t>joyce@lighting.org.tw</w:t>
        </w:r>
      </w:hyperlink>
      <w:r w:rsidRPr="00051BDC">
        <w:rPr>
          <w:rFonts w:ascii="標楷體" w:eastAsia="標楷體" w:hAnsi="標楷體" w:hint="eastAsia"/>
          <w:b/>
          <w:color w:val="000000"/>
          <w:sz w:val="28"/>
          <w:szCs w:val="28"/>
        </w:rPr>
        <w:t>)。</w:t>
      </w:r>
    </w:p>
    <w:p w:rsidR="00EA3551" w:rsidRPr="00051BDC" w:rsidRDefault="00EA3551" w:rsidP="00EA3551">
      <w:pPr>
        <w:spacing w:line="400" w:lineRule="exact"/>
        <w:ind w:rightChars="-150" w:right="-360"/>
        <w:rPr>
          <w:rFonts w:ascii="標楷體" w:eastAsia="標楷體" w:hAnsi="標楷體" w:hint="eastAsia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 四</w:t>
      </w:r>
      <w:r w:rsidRPr="00051BDC">
        <w:rPr>
          <w:rFonts w:ascii="標楷體" w:eastAsia="標楷體" w:hAnsi="標楷體" w:hint="eastAsia"/>
          <w:b/>
          <w:color w:val="000000"/>
          <w:sz w:val="28"/>
          <w:szCs w:val="28"/>
        </w:rPr>
        <w:t>、回傳報名表者，請務必以電話(02-29997739)確認是否報名成功。</w:t>
      </w:r>
    </w:p>
    <w:p w:rsidR="00EA3551" w:rsidRDefault="00EA3551" w:rsidP="00EA3551">
      <w:pPr>
        <w:spacing w:line="240" w:lineRule="exact"/>
        <w:ind w:rightChars="-150" w:right="-360"/>
        <w:rPr>
          <w:rFonts w:ascii="標楷體" w:eastAsia="標楷體" w:hAnsi="標楷體" w:hint="eastAsia"/>
          <w:b/>
          <w:bCs/>
          <w:color w:val="FF0000"/>
          <w:szCs w:val="28"/>
        </w:rPr>
      </w:pPr>
    </w:p>
    <w:p w:rsidR="0049105D" w:rsidRPr="00EA3551" w:rsidRDefault="0049105D">
      <w:pPr>
        <w:rPr>
          <w:rFonts w:hint="eastAsia"/>
        </w:rPr>
      </w:pPr>
    </w:p>
    <w:sectPr w:rsidR="0049105D" w:rsidRPr="00EA3551" w:rsidSect="00EA3551">
      <w:pgSz w:w="11906" w:h="16838" w:code="9"/>
      <w:pgMar w:top="284" w:right="851" w:bottom="249" w:left="720" w:header="284" w:footer="28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551"/>
    <w:rsid w:val="0049105D"/>
    <w:rsid w:val="00EA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55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35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55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35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oyce@lighting.org.tw" TargetMode="External"/><Relationship Id="rId5" Type="http://schemas.openxmlformats.org/officeDocument/2006/relationships/hyperlink" Target="mailto:joyce@lighting.org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1539</Characters>
  <Application>Microsoft Office Word</Application>
  <DocSecurity>0</DocSecurity>
  <Lines>12</Lines>
  <Paragraphs>3</Paragraphs>
  <ScaleCrop>false</ScaleCrop>
  <Company>TLFEA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小芸</dc:creator>
  <cp:keywords/>
  <dc:description/>
  <cp:lastModifiedBy>小芸</cp:lastModifiedBy>
  <cp:revision>1</cp:revision>
  <dcterms:created xsi:type="dcterms:W3CDTF">2016-10-12T04:03:00Z</dcterms:created>
  <dcterms:modified xsi:type="dcterms:W3CDTF">2016-10-12T04:04:00Z</dcterms:modified>
</cp:coreProperties>
</file>